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4B3B48" w:rsidR="001E41F3" w:rsidRDefault="008F59C0">
      <w:pPr>
        <w:pStyle w:val="CRCoverPage"/>
        <w:tabs>
          <w:tab w:val="right" w:pos="9639"/>
        </w:tabs>
        <w:spacing w:after="0"/>
        <w:rPr>
          <w:b/>
          <w:i/>
          <w:noProof/>
          <w:sz w:val="28"/>
        </w:rPr>
      </w:pPr>
      <w:r>
        <w:rPr>
          <w:b/>
          <w:noProof/>
          <w:sz w:val="24"/>
        </w:rPr>
        <w:t>3GPP RAN4 Meeting #104-e</w:t>
      </w:r>
      <w:r w:rsidR="001E41F3">
        <w:rPr>
          <w:b/>
          <w:i/>
          <w:noProof/>
          <w:sz w:val="28"/>
        </w:rPr>
        <w:tab/>
      </w:r>
      <w:fldSimple w:instr=" DOCPROPERTY  Tdoc#  \* MERGEFORMAT ">
        <w:r w:rsidR="00DF6617">
          <w:rPr>
            <w:b/>
            <w:i/>
            <w:noProof/>
            <w:sz w:val="28"/>
          </w:rPr>
          <w:t>R4-</w:t>
        </w:r>
        <w:r w:rsidR="00390206">
          <w:rPr>
            <w:b/>
            <w:i/>
            <w:noProof/>
            <w:sz w:val="28"/>
          </w:rPr>
          <w:t>2211627</w:t>
        </w:r>
      </w:fldSimple>
    </w:p>
    <w:p w14:paraId="104B4DF5" w14:textId="77777777" w:rsidR="00DF6617" w:rsidRDefault="00DF6617" w:rsidP="00DF6617">
      <w:pPr>
        <w:pStyle w:val="CRCoverPage"/>
        <w:outlineLvl w:val="0"/>
        <w:rPr>
          <w:b/>
          <w:noProof/>
          <w:sz w:val="24"/>
        </w:rPr>
      </w:pPr>
      <w:r>
        <w:rPr>
          <w:b/>
          <w:noProof/>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D1AAB1" w:rsidR="001E41F3" w:rsidRPr="00410371" w:rsidRDefault="00250183" w:rsidP="00E13F3D">
            <w:pPr>
              <w:pStyle w:val="CRCoverPage"/>
              <w:spacing w:after="0"/>
              <w:jc w:val="right"/>
              <w:rPr>
                <w:b/>
                <w:noProof/>
                <w:sz w:val="28"/>
              </w:rPr>
            </w:pPr>
            <w:fldSimple w:instr=" DOCPROPERTY  Spec#  \* MERGEFORMAT ">
              <w:r w:rsidR="00DF6617">
                <w:rPr>
                  <w:b/>
                  <w:noProof/>
                  <w:sz w:val="28"/>
                </w:rPr>
                <w:t>38</w:t>
              </w:r>
              <w:r w:rsidR="000F2787">
                <w:rPr>
                  <w:b/>
                  <w:noProof/>
                  <w:sz w:val="28"/>
                </w:rPr>
                <w:t>.101-2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A592C4" w:rsidR="001E41F3" w:rsidRPr="00410371" w:rsidRDefault="00250183" w:rsidP="00547111">
            <w:pPr>
              <w:pStyle w:val="CRCoverPage"/>
              <w:spacing w:after="0"/>
              <w:rPr>
                <w:noProof/>
              </w:rPr>
            </w:pP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1C5E6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2CCF4" w:rsidR="001E41F3" w:rsidRPr="00410371" w:rsidRDefault="00250183">
            <w:pPr>
              <w:pStyle w:val="CRCoverPage"/>
              <w:spacing w:after="0"/>
              <w:jc w:val="center"/>
              <w:rPr>
                <w:noProof/>
                <w:sz w:val="28"/>
              </w:rPr>
            </w:pPr>
            <w:fldSimple w:instr=" DOCPROPERTY  Version  \* MERGEFORMAT ">
              <w:r w:rsidR="001C65F4">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269308" w:rsidR="00F25D98" w:rsidRDefault="003872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C2F641" w:rsidR="001E41F3" w:rsidRDefault="00250183">
            <w:pPr>
              <w:pStyle w:val="CRCoverPage"/>
              <w:spacing w:after="0"/>
              <w:ind w:left="100"/>
              <w:rPr>
                <w:noProof/>
              </w:rPr>
            </w:pPr>
            <w:fldSimple w:instr=" DOCPROPERTY  CrTitle  \* MERGEFORMAT ">
              <w:r w:rsidR="008624AC" w:rsidRPr="00D83BEF">
                <w:t xml:space="preserve"> Draft CR to 38.101-2 on band n263 </w:t>
              </w:r>
              <w:r w:rsidR="00AA5117">
                <w:t>R</w:t>
              </w:r>
              <w:r w:rsidR="008624AC" w:rsidRPr="00D83BEF">
                <w:t>x aspects</w:t>
              </w:r>
              <w:r w:rsidR="008624AC">
                <w:t xml:space="preserve"> </w:t>
              </w:r>
            </w:fldSimple>
            <w:r w:rsidR="008624AC">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887BF4" w:rsidR="001E41F3" w:rsidRDefault="00C93EFE">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FC180" w:rsidR="001E41F3" w:rsidRDefault="00250183" w:rsidP="00547111">
            <w:pPr>
              <w:pStyle w:val="CRCoverPage"/>
              <w:spacing w:after="0"/>
              <w:ind w:left="100"/>
              <w:rPr>
                <w:noProof/>
              </w:rPr>
            </w:pPr>
            <w:fldSimple w:instr=" DOCPROPERTY  SourceIfTsg  \* MERGEFORMAT ">
              <w:r w:rsidR="00C93EFE">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86D07" w:rsidR="001E41F3" w:rsidRDefault="00B40100">
            <w:pPr>
              <w:pStyle w:val="CRCoverPage"/>
              <w:spacing w:after="0"/>
              <w:ind w:left="100"/>
              <w:rPr>
                <w:noProof/>
              </w:rPr>
            </w:pPr>
            <w:r w:rsidRPr="00D83BEF">
              <w:rPr>
                <w:noProof/>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390A23" w:rsidR="001E41F3" w:rsidRDefault="004A45B9">
            <w:pPr>
              <w:pStyle w:val="CRCoverPage"/>
              <w:spacing w:after="0"/>
              <w:ind w:left="100"/>
              <w:rPr>
                <w:noProof/>
              </w:rPr>
            </w:pPr>
            <w:r>
              <w:rPr>
                <w:noProof/>
              </w:rPr>
              <w:t>2022-08-15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28224F" w:rsidR="001E41F3" w:rsidRDefault="004A45B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F6F4B" w:rsidR="001E41F3" w:rsidRDefault="00250183">
            <w:pPr>
              <w:pStyle w:val="CRCoverPage"/>
              <w:spacing w:after="0"/>
              <w:ind w:left="100"/>
              <w:rPr>
                <w:noProof/>
              </w:rPr>
            </w:pPr>
            <w:fldSimple w:instr=" DOCPROPERTY  Release  \* MERGEFORMAT ">
              <w:r w:rsidR="00D24991">
                <w:rPr>
                  <w:noProof/>
                </w:rPr>
                <w:t>&lt;R</w:t>
              </w:r>
              <w:r w:rsidR="004A45B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8BCD11" w:rsidR="001E41F3" w:rsidRDefault="00051B5B">
            <w:pPr>
              <w:pStyle w:val="CRCoverPage"/>
              <w:spacing w:after="0"/>
              <w:ind w:left="100"/>
              <w:rPr>
                <w:noProof/>
              </w:rPr>
            </w:pPr>
            <w:r>
              <w:rPr>
                <w:noProof/>
              </w:rPr>
              <w:t xml:space="preserve">The definition of </w:t>
            </w:r>
            <w:r w:rsidR="00AA5117">
              <w:rPr>
                <w:noProof/>
              </w:rPr>
              <w:t>R</w:t>
            </w:r>
            <w:r>
              <w:rPr>
                <w:noProof/>
              </w:rPr>
              <w:t>x requirements for the new band n263 motivates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8B9FB6" w14:textId="7969EB56" w:rsidR="00BB6B22" w:rsidRDefault="00BB6B22" w:rsidP="00BB6B22">
            <w:pPr>
              <w:pStyle w:val="CRCoverPage"/>
              <w:spacing w:after="0"/>
              <w:ind w:left="100"/>
              <w:rPr>
                <w:noProof/>
              </w:rPr>
            </w:pPr>
            <w:r>
              <w:rPr>
                <w:noProof/>
              </w:rPr>
              <w:t>The following requirements are introduced:</w:t>
            </w:r>
          </w:p>
          <w:p w14:paraId="6F763AA6" w14:textId="24EBC1C4" w:rsidR="008E6C3E" w:rsidRDefault="00A935A0" w:rsidP="00BB6B22">
            <w:pPr>
              <w:pStyle w:val="CRCoverPage"/>
              <w:spacing w:after="0"/>
              <w:ind w:left="100"/>
              <w:rPr>
                <w:ins w:id="1" w:author="Phil Coan" w:date="2022-08-05T14:09:00Z"/>
                <w:noProof/>
              </w:rPr>
            </w:pPr>
            <w:r w:rsidRPr="00A935A0">
              <w:rPr>
                <w:noProof/>
              </w:rPr>
              <w:t>7.3A.2</w:t>
            </w:r>
            <w:r w:rsidRPr="00A935A0">
              <w:rPr>
                <w:noProof/>
              </w:rPr>
              <w:tab/>
              <w:t>Reference sensitivity power level for CA</w:t>
            </w:r>
          </w:p>
          <w:p w14:paraId="03753DC5" w14:textId="3AD7F288" w:rsidR="00C74CD1" w:rsidRDefault="00BE7877" w:rsidP="00BB6B22">
            <w:pPr>
              <w:pStyle w:val="CRCoverPage"/>
              <w:spacing w:after="0"/>
              <w:ind w:left="100"/>
              <w:rPr>
                <w:noProof/>
              </w:rPr>
            </w:pPr>
            <w:r w:rsidRPr="00BE7877">
              <w:rPr>
                <w:noProof/>
              </w:rPr>
              <w:t>7.5</w:t>
            </w:r>
            <w:r w:rsidRPr="00BE7877">
              <w:rPr>
                <w:noProof/>
              </w:rPr>
              <w:tab/>
              <w:t>Adjacent channel selectivity</w:t>
            </w:r>
          </w:p>
          <w:p w14:paraId="2BFB6A7B" w14:textId="6046D565" w:rsidR="00013FA9" w:rsidRDefault="00013FA9" w:rsidP="00BB6B22">
            <w:pPr>
              <w:pStyle w:val="CRCoverPage"/>
              <w:spacing w:after="0"/>
              <w:ind w:left="100"/>
              <w:rPr>
                <w:ins w:id="2" w:author="Phil Coan" w:date="2022-08-05T14:19:00Z"/>
                <w:noProof/>
              </w:rPr>
            </w:pPr>
            <w:r w:rsidRPr="00013FA9">
              <w:rPr>
                <w:noProof/>
              </w:rPr>
              <w:t>7.5A.1</w:t>
            </w:r>
            <w:r w:rsidRPr="00013FA9">
              <w:rPr>
                <w:noProof/>
              </w:rPr>
              <w:tab/>
              <w:t>Adjacent channel selectivity for Intra-band contiguous CA</w:t>
            </w:r>
          </w:p>
          <w:p w14:paraId="2A7231C4" w14:textId="62D0CD08" w:rsidR="00C53FCC" w:rsidRDefault="000340CA" w:rsidP="00EA3812">
            <w:pPr>
              <w:pStyle w:val="CRCoverPage"/>
              <w:spacing w:after="0"/>
              <w:ind w:left="100"/>
              <w:rPr>
                <w:noProof/>
              </w:rPr>
            </w:pPr>
            <w:r w:rsidRPr="000340CA">
              <w:rPr>
                <w:noProof/>
              </w:rPr>
              <w:t>7.6.2</w:t>
            </w:r>
            <w:r w:rsidRPr="000340CA">
              <w:rPr>
                <w:noProof/>
              </w:rPr>
              <w:tab/>
            </w:r>
            <w:r w:rsidR="00EA3812">
              <w:rPr>
                <w:noProof/>
              </w:rPr>
              <w:t xml:space="preserve"> </w:t>
            </w:r>
            <w:r w:rsidRPr="000340CA">
              <w:rPr>
                <w:noProof/>
              </w:rPr>
              <w:t>In-band blocking</w:t>
            </w:r>
          </w:p>
          <w:p w14:paraId="3FA06F8D" w14:textId="514D64AB" w:rsidR="00A935A0" w:rsidRDefault="00EA3812" w:rsidP="00BB6B22">
            <w:pPr>
              <w:pStyle w:val="CRCoverPage"/>
              <w:spacing w:after="0"/>
              <w:ind w:left="100"/>
              <w:rPr>
                <w:noProof/>
              </w:rPr>
            </w:pPr>
            <w:r w:rsidRPr="00EA3812">
              <w:rPr>
                <w:noProof/>
              </w:rPr>
              <w:t>7.6A.2</w:t>
            </w:r>
            <w:r w:rsidRPr="00EA3812">
              <w:rPr>
                <w:noProof/>
              </w:rPr>
              <w:tab/>
              <w:t>In-band blocking</w:t>
            </w:r>
            <w:r>
              <w:rPr>
                <w:noProof/>
              </w:rPr>
              <w:t xml:space="preserve"> (for CA)</w:t>
            </w:r>
          </w:p>
          <w:p w14:paraId="211BE14B" w14:textId="11E8A479" w:rsidR="00E8265F" w:rsidRDefault="00E8265F" w:rsidP="00BB6B22">
            <w:pPr>
              <w:pStyle w:val="CRCoverPage"/>
              <w:spacing w:after="0"/>
              <w:ind w:left="100"/>
              <w:rPr>
                <w:noProof/>
              </w:rPr>
            </w:pPr>
            <w:r w:rsidRPr="00E8265F">
              <w:rPr>
                <w:noProof/>
              </w:rPr>
              <w:t>7.9</w:t>
            </w:r>
            <w:r w:rsidRPr="00E8265F">
              <w:rPr>
                <w:noProof/>
              </w:rPr>
              <w:tab/>
              <w:t>Spurious emissions</w:t>
            </w:r>
            <w:r>
              <w:rPr>
                <w:noProof/>
              </w:rPr>
              <w:t xml:space="preserve"> (receiver)</w:t>
            </w:r>
          </w:p>
          <w:p w14:paraId="6967FFFB" w14:textId="77777777" w:rsidR="00CD5AFB" w:rsidRDefault="00CD5AFB" w:rsidP="00BB6B22">
            <w:pPr>
              <w:pStyle w:val="CRCoverPage"/>
              <w:spacing w:after="0"/>
              <w:ind w:left="100"/>
              <w:rPr>
                <w:noProof/>
              </w:rPr>
            </w:pPr>
          </w:p>
          <w:p w14:paraId="31C656EC" w14:textId="77777777" w:rsidR="001E41F3" w:rsidRDefault="001E41F3" w:rsidP="00A935A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055ED0" w:rsidR="001E41F3" w:rsidRDefault="00AA5117">
            <w:pPr>
              <w:pStyle w:val="CRCoverPage"/>
              <w:spacing w:after="0"/>
              <w:ind w:left="100"/>
              <w:rPr>
                <w:noProof/>
              </w:rPr>
            </w:pPr>
            <w:r>
              <w:rPr>
                <w:noProof/>
              </w:rPr>
              <w:t>R</w:t>
            </w:r>
            <w:r w:rsidR="001756B8">
              <w:rPr>
                <w:noProof/>
              </w:rPr>
              <w:t>x requirements for band n263 would 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F20D49" w:rsidR="001E41F3" w:rsidRDefault="001756B8">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A6305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F47379" w:rsidR="001E41F3" w:rsidRDefault="001756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01ADCB" w:rsidR="001E41F3" w:rsidRDefault="002A4BEF">
            <w:pPr>
              <w:pStyle w:val="CRCoverPage"/>
              <w:spacing w:after="0"/>
              <w:ind w:left="99"/>
              <w:rPr>
                <w:noProof/>
              </w:rPr>
            </w:pPr>
            <w:r>
              <w:rPr>
                <w:noProof/>
              </w:rPr>
              <w:t>TS38.521-2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FECD82" w:rsidR="001E41F3" w:rsidRDefault="001756B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398643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1B56C38" w:rsidR="001E41F3" w:rsidRPr="00270254" w:rsidRDefault="000C4C28">
      <w:pPr>
        <w:rPr>
          <w:noProof/>
          <w:color w:val="FF0000"/>
        </w:rPr>
      </w:pPr>
      <w:r w:rsidRPr="00270254">
        <w:rPr>
          <w:noProof/>
          <w:color w:val="FF0000"/>
        </w:rPr>
        <w:lastRenderedPageBreak/>
        <w:t>begin change</w:t>
      </w:r>
    </w:p>
    <w:p w14:paraId="1392213E" w14:textId="77777777" w:rsidR="000C4C28" w:rsidRPr="00C04A08" w:rsidRDefault="000C4C28" w:rsidP="000C4C28">
      <w:pPr>
        <w:pStyle w:val="Heading3"/>
      </w:pPr>
      <w:bookmarkStart w:id="3" w:name="_Toc21340951"/>
      <w:bookmarkStart w:id="4" w:name="_Toc29805399"/>
      <w:bookmarkStart w:id="5" w:name="_Toc36456608"/>
      <w:bookmarkStart w:id="6" w:name="_Toc36469706"/>
      <w:bookmarkStart w:id="7" w:name="_Toc37254115"/>
      <w:bookmarkStart w:id="8" w:name="_Toc37322974"/>
      <w:bookmarkStart w:id="9" w:name="_Toc37324380"/>
      <w:bookmarkStart w:id="10" w:name="_Toc45889903"/>
      <w:bookmarkStart w:id="11" w:name="_Toc52196578"/>
      <w:bookmarkStart w:id="12" w:name="_Toc52197558"/>
      <w:bookmarkStart w:id="13" w:name="_Toc53173281"/>
      <w:bookmarkStart w:id="14" w:name="_Toc53173650"/>
      <w:bookmarkStart w:id="15" w:name="_Toc61119652"/>
      <w:bookmarkStart w:id="16" w:name="_Toc61120034"/>
      <w:bookmarkStart w:id="17" w:name="_Toc67926105"/>
      <w:bookmarkStart w:id="18" w:name="_Toc75273743"/>
      <w:bookmarkStart w:id="19" w:name="_Toc76510643"/>
      <w:bookmarkStart w:id="20" w:name="_Toc83129800"/>
      <w:bookmarkStart w:id="21" w:name="_Toc90591332"/>
      <w:bookmarkStart w:id="22" w:name="_Toc98864391"/>
      <w:bookmarkStart w:id="23" w:name="_Toc99733640"/>
      <w:bookmarkStart w:id="24" w:name="_Toc106577545"/>
      <w:r w:rsidRPr="00C04A08">
        <w:t>7.3A.2</w:t>
      </w:r>
      <w:r w:rsidRPr="00C04A08">
        <w:tab/>
        <w:t>Reference sensitivity power level for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8120869" w14:textId="77777777" w:rsidR="000C4C28" w:rsidRPr="00C04A08" w:rsidRDefault="000C4C28" w:rsidP="000C4C28">
      <w:pPr>
        <w:pStyle w:val="Heading4"/>
      </w:pPr>
      <w:bookmarkStart w:id="25" w:name="_Toc21340952"/>
      <w:bookmarkStart w:id="26" w:name="_Toc29805400"/>
      <w:bookmarkStart w:id="27" w:name="_Toc36456609"/>
      <w:bookmarkStart w:id="28" w:name="_Toc36469707"/>
      <w:bookmarkStart w:id="29" w:name="_Toc37254116"/>
      <w:bookmarkStart w:id="30" w:name="_Toc37322975"/>
      <w:bookmarkStart w:id="31" w:name="_Toc37324381"/>
      <w:bookmarkStart w:id="32" w:name="_Toc45889904"/>
      <w:bookmarkStart w:id="33" w:name="_Toc52196579"/>
      <w:bookmarkStart w:id="34" w:name="_Toc52197559"/>
      <w:bookmarkStart w:id="35" w:name="_Toc53173282"/>
      <w:bookmarkStart w:id="36" w:name="_Toc53173651"/>
      <w:bookmarkStart w:id="37" w:name="_Toc61119653"/>
      <w:bookmarkStart w:id="38" w:name="_Toc61120035"/>
      <w:bookmarkStart w:id="39" w:name="_Toc67926106"/>
      <w:bookmarkStart w:id="40" w:name="_Toc75273744"/>
      <w:bookmarkStart w:id="41" w:name="_Toc76510644"/>
      <w:bookmarkStart w:id="42" w:name="_Toc83129801"/>
      <w:bookmarkStart w:id="43" w:name="_Toc90591333"/>
      <w:bookmarkStart w:id="44" w:name="_Toc98864392"/>
      <w:bookmarkStart w:id="45" w:name="_Toc99733641"/>
      <w:bookmarkStart w:id="46" w:name="_Toc106577546"/>
      <w:r w:rsidRPr="00C04A08">
        <w:t>7.3A.2.1</w:t>
      </w:r>
      <w:r w:rsidRPr="00C04A08">
        <w:tab/>
        <w:t>Intra-band contiguous CA</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6D98986" w14:textId="77777777" w:rsidR="000C4C28" w:rsidRPr="00C04A08" w:rsidRDefault="000C4C28" w:rsidP="000C4C28">
      <w:r w:rsidRPr="00C04A08">
        <w:t xml:space="preserve">For each component carrier in the intra-band contiguous carrier aggregation, the throughput in QPSK R = 1/3 shall be </w:t>
      </w:r>
      <w:r w:rsidRPr="00C04A08">
        <w:rPr>
          <w:rFonts w:hint="eastAsia"/>
        </w:rPr>
        <w:t>≥</w:t>
      </w:r>
      <w:r w:rsidRPr="00C04A08">
        <w:t xml:space="preserve"> 95 % of the maximum throughput of the reference measurement channels as specified in Annexes A.2.3.2 and A.3.3.2 (with one sided dynamic OCNG Pattern OP.1 TDD for the DL-signal as described in Annex A.5.2.1) with peak reference sensitivity values determined from clause 7.3.2, and relaxation applied  to peak reference sensitivity requirement as specified in Table 7.3A.2.1-1.</w:t>
      </w:r>
    </w:p>
    <w:p w14:paraId="327DAA4E" w14:textId="77777777" w:rsidR="000C4C28" w:rsidRPr="00C04A08" w:rsidRDefault="000C4C28" w:rsidP="000C4C28">
      <w:pPr>
        <w:pStyle w:val="TH"/>
      </w:pPr>
      <w:r w:rsidRPr="00C04A08">
        <w:t>Table 7.3A.2.1-1: EIS Relaxation for CA operation 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0C4C28" w:rsidRPr="00C04A08" w14:paraId="23D61C42" w14:textId="77777777" w:rsidTr="000D2909">
        <w:trPr>
          <w:trHeight w:val="187"/>
          <w:jc w:val="center"/>
        </w:trPr>
        <w:tc>
          <w:tcPr>
            <w:tcW w:w="4923" w:type="dxa"/>
            <w:vAlign w:val="center"/>
          </w:tcPr>
          <w:p w14:paraId="19FB36E6" w14:textId="77777777" w:rsidR="000C4C28" w:rsidRPr="00C04A08" w:rsidRDefault="000C4C28" w:rsidP="000D2909">
            <w:pPr>
              <w:pStyle w:val="TAH"/>
            </w:pPr>
            <w:r w:rsidRPr="00C04A08">
              <w:t>Aggregated Channel BW 'BW</w:t>
            </w:r>
            <w:r w:rsidRPr="00C04A08">
              <w:rPr>
                <w:vertAlign w:val="subscript"/>
              </w:rPr>
              <w:t>Channel_CA</w:t>
            </w:r>
            <w:r w:rsidRPr="00C04A08">
              <w:t>' (MHz)</w:t>
            </w:r>
          </w:p>
        </w:tc>
        <w:tc>
          <w:tcPr>
            <w:tcW w:w="1872" w:type="dxa"/>
            <w:shd w:val="clear" w:color="auto" w:fill="auto"/>
            <w:vAlign w:val="center"/>
          </w:tcPr>
          <w:p w14:paraId="5575D0BF" w14:textId="77777777" w:rsidR="000C4C28" w:rsidRPr="00C04A08" w:rsidRDefault="000C4C28" w:rsidP="000D2909">
            <w:pPr>
              <w:pStyle w:val="TAH"/>
            </w:pPr>
            <w:r w:rsidRPr="00C04A08">
              <w:t>(dB)</w:t>
            </w:r>
          </w:p>
        </w:tc>
      </w:tr>
      <w:tr w:rsidR="000C4C28" w:rsidRPr="00C04A08" w14:paraId="59164D3C" w14:textId="77777777" w:rsidTr="000D2909">
        <w:trPr>
          <w:trHeight w:val="187"/>
          <w:jc w:val="center"/>
        </w:trPr>
        <w:tc>
          <w:tcPr>
            <w:tcW w:w="4923" w:type="dxa"/>
            <w:vAlign w:val="center"/>
          </w:tcPr>
          <w:p w14:paraId="6806E6E4" w14:textId="77777777" w:rsidR="000C4C28" w:rsidRPr="00C04A08" w:rsidRDefault="000C4C28" w:rsidP="000D2909">
            <w:pPr>
              <w:pStyle w:val="TAC"/>
              <w:rPr>
                <w:bCs/>
              </w:rPr>
            </w:pPr>
            <w:r w:rsidRPr="00C04A08">
              <w:t>BW</w:t>
            </w:r>
            <w:r w:rsidRPr="00C04A08">
              <w:rPr>
                <w:vertAlign w:val="subscript"/>
              </w:rPr>
              <w:t>Channel_CA</w:t>
            </w:r>
            <w:r w:rsidRPr="00C04A08">
              <w:rPr>
                <w:bCs/>
              </w:rPr>
              <w:t xml:space="preserve"> ≤ 800</w:t>
            </w:r>
          </w:p>
        </w:tc>
        <w:tc>
          <w:tcPr>
            <w:tcW w:w="1872" w:type="dxa"/>
            <w:tcBorders>
              <w:bottom w:val="single" w:sz="4" w:space="0" w:color="auto"/>
            </w:tcBorders>
            <w:shd w:val="clear" w:color="auto" w:fill="auto"/>
            <w:vAlign w:val="center"/>
          </w:tcPr>
          <w:p w14:paraId="6BD4ADA4" w14:textId="77777777" w:rsidR="000C4C28" w:rsidRPr="00C04A08" w:rsidRDefault="000C4C28" w:rsidP="000D2909">
            <w:pPr>
              <w:pStyle w:val="TAC"/>
              <w:rPr>
                <w:bCs/>
              </w:rPr>
            </w:pPr>
            <w:r w:rsidRPr="00C04A08">
              <w:rPr>
                <w:bCs/>
              </w:rPr>
              <w:t>0.0</w:t>
            </w:r>
          </w:p>
        </w:tc>
      </w:tr>
      <w:tr w:rsidR="000C4C28" w:rsidRPr="00C04A08" w14:paraId="117E89ED" w14:textId="77777777" w:rsidTr="000D2909">
        <w:trPr>
          <w:trHeight w:val="187"/>
          <w:jc w:val="center"/>
        </w:trPr>
        <w:tc>
          <w:tcPr>
            <w:tcW w:w="4923" w:type="dxa"/>
            <w:vAlign w:val="center"/>
          </w:tcPr>
          <w:p w14:paraId="479DDCED" w14:textId="77777777" w:rsidR="000C4C28" w:rsidRPr="00C04A08" w:rsidRDefault="000C4C28" w:rsidP="000D2909">
            <w:pPr>
              <w:pStyle w:val="TAC"/>
              <w:rPr>
                <w:bCs/>
              </w:rPr>
            </w:pPr>
            <w:r w:rsidRPr="00C04A08">
              <w:rPr>
                <w:bCs/>
              </w:rPr>
              <w:t>800 &lt;</w:t>
            </w:r>
            <w:r w:rsidRPr="00C04A08">
              <w:t xml:space="preserve"> BW</w:t>
            </w:r>
            <w:r w:rsidRPr="00C04A08">
              <w:rPr>
                <w:vertAlign w:val="subscript"/>
              </w:rPr>
              <w:t>Channel_CA</w:t>
            </w:r>
            <w:r w:rsidRPr="00C04A08">
              <w:rPr>
                <w:bCs/>
              </w:rPr>
              <w:t xml:space="preserve"> ≤ 1200</w:t>
            </w:r>
          </w:p>
        </w:tc>
        <w:tc>
          <w:tcPr>
            <w:tcW w:w="1872" w:type="dxa"/>
            <w:shd w:val="clear" w:color="auto" w:fill="auto"/>
            <w:vAlign w:val="center"/>
          </w:tcPr>
          <w:p w14:paraId="0E3139AE" w14:textId="77777777" w:rsidR="000C4C28" w:rsidRPr="00C04A08" w:rsidRDefault="000C4C28" w:rsidP="000D2909">
            <w:pPr>
              <w:pStyle w:val="TAC"/>
              <w:rPr>
                <w:bCs/>
              </w:rPr>
            </w:pPr>
            <w:r w:rsidRPr="00C04A08">
              <w:rPr>
                <w:bCs/>
              </w:rPr>
              <w:t>0.5</w:t>
            </w:r>
          </w:p>
        </w:tc>
      </w:tr>
      <w:tr w:rsidR="000C4C28" w:rsidRPr="00C04A08" w14:paraId="22FAAC91" w14:textId="77777777" w:rsidTr="00F102E4">
        <w:trPr>
          <w:trHeight w:val="187"/>
          <w:jc w:val="center"/>
        </w:trPr>
        <w:tc>
          <w:tcPr>
            <w:tcW w:w="4923" w:type="dxa"/>
            <w:vAlign w:val="center"/>
          </w:tcPr>
          <w:p w14:paraId="3E7E080A" w14:textId="77777777" w:rsidR="000C4C28" w:rsidRPr="00C04A08" w:rsidRDefault="000C4C28" w:rsidP="000D2909">
            <w:pPr>
              <w:pStyle w:val="TAC"/>
              <w:rPr>
                <w:bCs/>
              </w:rPr>
            </w:pPr>
            <w:r>
              <w:rPr>
                <w:bCs/>
              </w:rPr>
              <w:t>12</w:t>
            </w:r>
            <w:r w:rsidRPr="00C04A08">
              <w:rPr>
                <w:bCs/>
              </w:rPr>
              <w:t>00 &lt;</w:t>
            </w:r>
            <w:r w:rsidRPr="00C04A08">
              <w:t xml:space="preserve"> BW</w:t>
            </w:r>
            <w:r w:rsidRPr="00C04A08">
              <w:rPr>
                <w:vertAlign w:val="subscript"/>
              </w:rPr>
              <w:t>Channel_CA</w:t>
            </w:r>
            <w:r>
              <w:rPr>
                <w:bCs/>
              </w:rPr>
              <w:t xml:space="preserve"> ≤ 16</w:t>
            </w:r>
            <w:r w:rsidRPr="00C04A08">
              <w:rPr>
                <w:bCs/>
              </w:rPr>
              <w:t>00</w:t>
            </w:r>
          </w:p>
        </w:tc>
        <w:tc>
          <w:tcPr>
            <w:tcW w:w="1872" w:type="dxa"/>
            <w:shd w:val="clear" w:color="auto" w:fill="auto"/>
            <w:vAlign w:val="center"/>
          </w:tcPr>
          <w:p w14:paraId="0407314B" w14:textId="77777777" w:rsidR="000C4C28" w:rsidRPr="00C04A08" w:rsidRDefault="000C4C28" w:rsidP="000D2909">
            <w:pPr>
              <w:pStyle w:val="TAC"/>
              <w:rPr>
                <w:bCs/>
              </w:rPr>
            </w:pPr>
            <w:r>
              <w:rPr>
                <w:bCs/>
              </w:rPr>
              <w:t>1.0</w:t>
            </w:r>
          </w:p>
        </w:tc>
      </w:tr>
      <w:tr w:rsidR="005D1962" w:rsidRPr="00C04A08" w14:paraId="789041A9" w14:textId="77777777" w:rsidTr="000D2909">
        <w:trPr>
          <w:trHeight w:val="187"/>
          <w:jc w:val="center"/>
          <w:ins w:id="47" w:author="Phil Coan" w:date="2022-08-05T09:48:00Z"/>
        </w:trPr>
        <w:tc>
          <w:tcPr>
            <w:tcW w:w="4923" w:type="dxa"/>
            <w:vAlign w:val="center"/>
          </w:tcPr>
          <w:p w14:paraId="73F4C4A2" w14:textId="5A9A2BCD" w:rsidR="005D1962" w:rsidRDefault="005D1962" w:rsidP="000D2909">
            <w:pPr>
              <w:pStyle w:val="TAC"/>
              <w:rPr>
                <w:ins w:id="48" w:author="Phil Coan" w:date="2022-08-05T09:48:00Z"/>
                <w:bCs/>
              </w:rPr>
            </w:pPr>
            <w:ins w:id="49" w:author="Phil Coan" w:date="2022-08-05T09:48:00Z">
              <w:r>
                <w:rPr>
                  <w:bCs/>
                </w:rPr>
                <w:t>16</w:t>
              </w:r>
              <w:r w:rsidRPr="00C04A08">
                <w:rPr>
                  <w:bCs/>
                </w:rPr>
                <w:t>00 &lt;</w:t>
              </w:r>
              <w:r w:rsidRPr="00C04A08">
                <w:t xml:space="preserve"> BW</w:t>
              </w:r>
              <w:r w:rsidRPr="00C04A08">
                <w:rPr>
                  <w:vertAlign w:val="subscript"/>
                </w:rPr>
                <w:t>Channel_CA</w:t>
              </w:r>
              <w:r>
                <w:rPr>
                  <w:bCs/>
                </w:rPr>
                <w:t xml:space="preserve"> ≤ 2000</w:t>
              </w:r>
            </w:ins>
          </w:p>
        </w:tc>
        <w:tc>
          <w:tcPr>
            <w:tcW w:w="1872" w:type="dxa"/>
            <w:tcBorders>
              <w:bottom w:val="single" w:sz="4" w:space="0" w:color="auto"/>
            </w:tcBorders>
            <w:shd w:val="clear" w:color="auto" w:fill="auto"/>
            <w:vAlign w:val="center"/>
          </w:tcPr>
          <w:p w14:paraId="102863FB" w14:textId="41AD0BDD" w:rsidR="005D1962" w:rsidRDefault="00F102E4" w:rsidP="000D2909">
            <w:pPr>
              <w:pStyle w:val="TAC"/>
              <w:rPr>
                <w:ins w:id="50" w:author="Phil Coan" w:date="2022-08-05T09:48:00Z"/>
                <w:bCs/>
              </w:rPr>
            </w:pPr>
            <w:ins w:id="51" w:author="Phil Coan" w:date="2022-08-05T09:48:00Z">
              <w:r>
                <w:rPr>
                  <w:bCs/>
                </w:rPr>
                <w:t>[1.5]</w:t>
              </w:r>
            </w:ins>
          </w:p>
        </w:tc>
      </w:tr>
    </w:tbl>
    <w:p w14:paraId="05BAF180" w14:textId="77777777" w:rsidR="000C4C28" w:rsidRPr="00C04A08" w:rsidRDefault="000C4C28" w:rsidP="000C4C28"/>
    <w:p w14:paraId="6FCF5F2A" w14:textId="77777777" w:rsidR="000C4C28" w:rsidRPr="00C04A08" w:rsidRDefault="000C4C28" w:rsidP="000C4C28">
      <w:pPr>
        <w:keepNext/>
        <w:keepLines/>
        <w:spacing w:before="120"/>
        <w:ind w:left="1418" w:hanging="1418"/>
        <w:outlineLvl w:val="3"/>
        <w:rPr>
          <w:rFonts w:ascii="Arial" w:eastAsia="Malgun Gothic" w:hAnsi="Arial"/>
          <w:sz w:val="24"/>
        </w:rPr>
      </w:pPr>
      <w:r w:rsidRPr="00C04A08">
        <w:rPr>
          <w:rFonts w:ascii="Arial" w:eastAsia="Malgun Gothic" w:hAnsi="Arial"/>
          <w:sz w:val="24"/>
        </w:rPr>
        <w:t>7.3A.2.2</w:t>
      </w:r>
      <w:r w:rsidRPr="00C04A08">
        <w:rPr>
          <w:rFonts w:ascii="Arial" w:eastAsia="Malgun Gothic" w:hAnsi="Arial"/>
          <w:sz w:val="24"/>
        </w:rPr>
        <w:tab/>
        <w:t>Intra-band non-contiguous CA</w:t>
      </w:r>
    </w:p>
    <w:p w14:paraId="48056F78" w14:textId="40764C9B" w:rsidR="000C4C28" w:rsidRDefault="005D1962">
      <w:pPr>
        <w:rPr>
          <w:noProof/>
          <w:color w:val="FF0000"/>
        </w:rPr>
      </w:pPr>
      <w:r w:rsidRPr="00270254">
        <w:rPr>
          <w:noProof/>
          <w:color w:val="FF0000"/>
        </w:rPr>
        <w:t>end change</w:t>
      </w:r>
    </w:p>
    <w:p w14:paraId="1565AF8D" w14:textId="61A296EB" w:rsidR="00074E12" w:rsidRDefault="00074E12">
      <w:pPr>
        <w:rPr>
          <w:noProof/>
          <w:color w:val="FF0000"/>
        </w:rPr>
      </w:pPr>
    </w:p>
    <w:p w14:paraId="35849FEC" w14:textId="74DAAB6E" w:rsidR="00156544" w:rsidRDefault="00D56A25">
      <w:pPr>
        <w:rPr>
          <w:noProof/>
          <w:color w:val="FF0000"/>
        </w:rPr>
      </w:pPr>
      <w:r>
        <w:rPr>
          <w:noProof/>
          <w:color w:val="FF0000"/>
        </w:rPr>
        <w:t>begin change</w:t>
      </w:r>
    </w:p>
    <w:p w14:paraId="1416E2D5" w14:textId="77777777" w:rsidR="00D56A25" w:rsidRPr="00C04A08" w:rsidRDefault="00D56A25" w:rsidP="00D56A25">
      <w:pPr>
        <w:pStyle w:val="Heading2"/>
      </w:pPr>
      <w:bookmarkStart w:id="52" w:name="_Toc36456614"/>
      <w:bookmarkStart w:id="53" w:name="_Toc36469712"/>
      <w:bookmarkStart w:id="54" w:name="_Toc37254124"/>
      <w:bookmarkStart w:id="55" w:name="_Toc37322983"/>
      <w:bookmarkStart w:id="56" w:name="_Toc37324389"/>
      <w:bookmarkStart w:id="57" w:name="_Toc45889912"/>
      <w:bookmarkStart w:id="58" w:name="_Toc52196592"/>
      <w:bookmarkStart w:id="59" w:name="_Toc52197572"/>
      <w:bookmarkStart w:id="60" w:name="_Toc53173295"/>
      <w:bookmarkStart w:id="61" w:name="_Toc53173664"/>
      <w:bookmarkStart w:id="62" w:name="_Toc61119666"/>
      <w:bookmarkStart w:id="63" w:name="_Toc61120048"/>
      <w:bookmarkStart w:id="64" w:name="_Toc67926119"/>
      <w:bookmarkStart w:id="65" w:name="_Toc75273757"/>
      <w:bookmarkStart w:id="66" w:name="_Toc76510657"/>
      <w:bookmarkStart w:id="67" w:name="_Toc83129814"/>
      <w:bookmarkStart w:id="68" w:name="_Toc90591346"/>
      <w:bookmarkStart w:id="69" w:name="_Toc98864405"/>
      <w:bookmarkStart w:id="70" w:name="_Toc99733654"/>
      <w:bookmarkStart w:id="71" w:name="_Toc106577559"/>
      <w:r w:rsidRPr="00C04A08">
        <w:t>7.5</w:t>
      </w:r>
      <w:r w:rsidRPr="00C04A08">
        <w:tab/>
        <w:t>Adjacent channel selectivity</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D08D148" w14:textId="77777777" w:rsidR="00D56A25" w:rsidRPr="00C04A08" w:rsidRDefault="00D56A25" w:rsidP="00D56A25">
      <w:pPr>
        <w:jc w:val="both"/>
      </w:pPr>
      <w:r w:rsidRPr="00C04A08">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6519111" w14:textId="77777777" w:rsidR="00D56A25" w:rsidRPr="00C04A08" w:rsidRDefault="00D56A25" w:rsidP="00D56A25">
      <w:pPr>
        <w:jc w:val="both"/>
      </w:pPr>
      <w:r w:rsidRPr="00C04A08">
        <w:t xml:space="preserve">The requirement applies at the RIB when the </w:t>
      </w:r>
      <w:proofErr w:type="spellStart"/>
      <w:r w:rsidRPr="00C04A08">
        <w:t>AoA</w:t>
      </w:r>
      <w:proofErr w:type="spellEnd"/>
      <w:r w:rsidRPr="00C04A08">
        <w:t xml:space="preserve"> of the incident wave of the wanted signal and the interfering signal are both from the direction where peak gain is achieved.</w:t>
      </w:r>
    </w:p>
    <w:p w14:paraId="6237382D" w14:textId="77777777" w:rsidR="00D56A25" w:rsidRPr="00C04A08" w:rsidRDefault="00D56A25" w:rsidP="00D56A25">
      <w:pPr>
        <w:jc w:val="both"/>
      </w:pPr>
      <w:r w:rsidRPr="00C04A08">
        <w:t>The wanted and interfering signals apply to all supported polarizations, under the assumption of polarization match.</w:t>
      </w:r>
    </w:p>
    <w:p w14:paraId="7B7311FA" w14:textId="77777777" w:rsidR="00D56A25" w:rsidRPr="00C04A08" w:rsidRDefault="00D56A25" w:rsidP="00D56A25">
      <w:pPr>
        <w:rPr>
          <w:rFonts w:eastAsia="Osaka" w:cs="v5.0.0"/>
        </w:rPr>
      </w:pPr>
      <w:r w:rsidRPr="00C04A08">
        <w:t xml:space="preserve">The UE shall fulfil the minimum requirement specified in Table 7.5-1 for all values of an adjacent channel interferer up to </w:t>
      </w:r>
      <w:r w:rsidRPr="00C04A08">
        <w:rPr>
          <w:rFonts w:eastAsia="MS Mincho"/>
        </w:rPr>
        <w:t>–</w:t>
      </w:r>
      <w:r w:rsidRPr="00C04A08">
        <w:t xml:space="preserve">25 dBm. However, it is not possible to directly measure the ACS, instead the lower and upper range of test parameters are chosen in Table 7.5-2 and Table 7.5-3 where the </w:t>
      </w:r>
      <w:r w:rsidRPr="00C04A08">
        <w:rPr>
          <w:rFonts w:eastAsia="Osaka" w:cs="v5.0.0"/>
        </w:rPr>
        <w:t xml:space="preserve">throughput </w:t>
      </w:r>
      <w:r w:rsidRPr="00C04A08">
        <w:t>shall be ≥ 95 % of the maximum throughput of the reference measurement channels as specified in Annexes A.2.3.2 and A.3.3.2, with  one sided dynamic OCNG Pattern OP.1 TDD for the DL-signal as described in Annex A.5.2.1</w:t>
      </w:r>
      <w:r w:rsidRPr="00C04A08">
        <w:rPr>
          <w:rFonts w:eastAsia="Osaka" w:cs="v5.0.0"/>
        </w:rPr>
        <w:t xml:space="preserve">. </w:t>
      </w:r>
      <w:r w:rsidRPr="00C04A08">
        <w:t xml:space="preserve">The requirement is verified with the test metric of EIS (Link=RX beam peak direction, </w:t>
      </w:r>
      <w:proofErr w:type="spellStart"/>
      <w:r w:rsidRPr="00C04A08">
        <w:t>Meas</w:t>
      </w:r>
      <w:proofErr w:type="spellEnd"/>
      <w:r w:rsidRPr="00C04A08">
        <w:t>=Link angle).</w:t>
      </w:r>
    </w:p>
    <w:p w14:paraId="088598C9" w14:textId="77777777" w:rsidR="00D56A25" w:rsidRPr="00C04A08" w:rsidRDefault="00D56A25" w:rsidP="00D56A25">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7.5-1</w:t>
      </w:r>
      <w:r w:rsidRPr="00C04A08">
        <w:rPr>
          <w:rFonts w:ascii="Arial" w:eastAsia="Malgun Gothic" w:hAnsi="Arial" w:cs="Arial"/>
          <w:b/>
        </w:rPr>
        <w:t>: Adjacent channel selectivity</w:t>
      </w:r>
    </w:p>
    <w:tbl>
      <w:tblPr>
        <w:tblW w:w="7521"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642"/>
        <w:gridCol w:w="720"/>
        <w:gridCol w:w="720"/>
        <w:gridCol w:w="720"/>
        <w:gridCol w:w="810"/>
        <w:gridCol w:w="630"/>
        <w:gridCol w:w="810"/>
      </w:tblGrid>
      <w:tr w:rsidR="007716C7" w:rsidRPr="00C04A08" w14:paraId="0F3BC074" w14:textId="69A3A5E9" w:rsidTr="0074762E">
        <w:tc>
          <w:tcPr>
            <w:tcW w:w="1559" w:type="dxa"/>
            <w:tcBorders>
              <w:bottom w:val="nil"/>
            </w:tcBorders>
            <w:shd w:val="clear" w:color="auto" w:fill="auto"/>
          </w:tcPr>
          <w:p w14:paraId="08431F54" w14:textId="77777777" w:rsidR="007716C7" w:rsidRPr="00C04A08" w:rsidRDefault="007716C7" w:rsidP="000D2909">
            <w:pPr>
              <w:pStyle w:val="TAH"/>
              <w:rPr>
                <w:rFonts w:cs="Arial"/>
              </w:rPr>
            </w:pPr>
            <w:r w:rsidRPr="00C04A08">
              <w:rPr>
                <w:rFonts w:cs="Arial"/>
              </w:rPr>
              <w:t>Operating band</w:t>
            </w:r>
          </w:p>
        </w:tc>
        <w:tc>
          <w:tcPr>
            <w:tcW w:w="910" w:type="dxa"/>
            <w:tcBorders>
              <w:bottom w:val="nil"/>
            </w:tcBorders>
            <w:shd w:val="clear" w:color="auto" w:fill="auto"/>
          </w:tcPr>
          <w:p w14:paraId="121597DC" w14:textId="77777777" w:rsidR="007716C7" w:rsidRPr="00C04A08" w:rsidRDefault="007716C7" w:rsidP="000D2909">
            <w:pPr>
              <w:pStyle w:val="TAH"/>
              <w:rPr>
                <w:rFonts w:cs="Arial"/>
              </w:rPr>
            </w:pPr>
            <w:r w:rsidRPr="00C04A08">
              <w:rPr>
                <w:rFonts w:cs="Arial"/>
              </w:rPr>
              <w:t>Units</w:t>
            </w:r>
          </w:p>
        </w:tc>
        <w:tc>
          <w:tcPr>
            <w:tcW w:w="5052" w:type="dxa"/>
            <w:gridSpan w:val="7"/>
          </w:tcPr>
          <w:p w14:paraId="4620DE05" w14:textId="08BA8F32" w:rsidR="007716C7" w:rsidRPr="00C04A08" w:rsidRDefault="007716C7" w:rsidP="000D2909">
            <w:pPr>
              <w:pStyle w:val="TAH"/>
              <w:rPr>
                <w:ins w:id="72" w:author="Phil Coan" w:date="2022-08-05T13:49:00Z"/>
                <w:rFonts w:cs="Arial"/>
              </w:rPr>
            </w:pPr>
            <w:r w:rsidRPr="00C04A08">
              <w:rPr>
                <w:rFonts w:cs="Arial"/>
              </w:rPr>
              <w:t>Adjacent channel selectivity / Channel bandwidth</w:t>
            </w:r>
          </w:p>
        </w:tc>
      </w:tr>
      <w:tr w:rsidR="00D56A25" w:rsidRPr="00C04A08" w14:paraId="6DC7FBE1" w14:textId="201324DF" w:rsidTr="007716C7">
        <w:tc>
          <w:tcPr>
            <w:tcW w:w="1559" w:type="dxa"/>
            <w:tcBorders>
              <w:top w:val="nil"/>
            </w:tcBorders>
            <w:shd w:val="clear" w:color="auto" w:fill="auto"/>
          </w:tcPr>
          <w:p w14:paraId="0252D9F7" w14:textId="77777777" w:rsidR="00D56A25" w:rsidRPr="00C04A08" w:rsidRDefault="00D56A25" w:rsidP="000D2909">
            <w:pPr>
              <w:pStyle w:val="TAH"/>
              <w:rPr>
                <w:rFonts w:cs="Arial"/>
              </w:rPr>
            </w:pPr>
          </w:p>
        </w:tc>
        <w:tc>
          <w:tcPr>
            <w:tcW w:w="910" w:type="dxa"/>
            <w:tcBorders>
              <w:top w:val="nil"/>
            </w:tcBorders>
            <w:shd w:val="clear" w:color="auto" w:fill="auto"/>
          </w:tcPr>
          <w:p w14:paraId="3F809892" w14:textId="77777777" w:rsidR="00D56A25" w:rsidRPr="00C04A08" w:rsidRDefault="00D56A25" w:rsidP="000D2909">
            <w:pPr>
              <w:pStyle w:val="TAH"/>
              <w:rPr>
                <w:rFonts w:cs="Arial"/>
              </w:rPr>
            </w:pPr>
          </w:p>
        </w:tc>
        <w:tc>
          <w:tcPr>
            <w:tcW w:w="642" w:type="dxa"/>
          </w:tcPr>
          <w:p w14:paraId="4369E997" w14:textId="77777777" w:rsidR="00D56A25" w:rsidRPr="00C04A08" w:rsidRDefault="00D56A25" w:rsidP="000D2909">
            <w:pPr>
              <w:pStyle w:val="TAH"/>
              <w:rPr>
                <w:rFonts w:cs="Arial"/>
              </w:rPr>
            </w:pPr>
            <w:r w:rsidRPr="00C04A08">
              <w:rPr>
                <w:rFonts w:cs="Arial"/>
              </w:rPr>
              <w:t>50</w:t>
            </w:r>
            <w:r w:rsidRPr="00C04A08">
              <w:rPr>
                <w:rFonts w:cs="Arial"/>
              </w:rPr>
              <w:br/>
              <w:t xml:space="preserve">MHz </w:t>
            </w:r>
          </w:p>
        </w:tc>
        <w:tc>
          <w:tcPr>
            <w:tcW w:w="720" w:type="dxa"/>
          </w:tcPr>
          <w:p w14:paraId="51331A73" w14:textId="77777777" w:rsidR="00D56A25" w:rsidRPr="00C04A08" w:rsidRDefault="00D56A25" w:rsidP="000D2909">
            <w:pPr>
              <w:pStyle w:val="TAH"/>
              <w:rPr>
                <w:rFonts w:cs="Arial"/>
              </w:rPr>
            </w:pPr>
            <w:r w:rsidRPr="00C04A08">
              <w:rPr>
                <w:rFonts w:cs="Arial"/>
              </w:rPr>
              <w:t>100</w:t>
            </w:r>
            <w:r w:rsidRPr="00C04A08">
              <w:rPr>
                <w:rFonts w:cs="Arial"/>
              </w:rPr>
              <w:br/>
              <w:t>MHz</w:t>
            </w:r>
          </w:p>
        </w:tc>
        <w:tc>
          <w:tcPr>
            <w:tcW w:w="720" w:type="dxa"/>
          </w:tcPr>
          <w:p w14:paraId="308A8A64" w14:textId="77777777" w:rsidR="00D56A25" w:rsidRPr="00C04A08" w:rsidRDefault="00D56A25" w:rsidP="000D2909">
            <w:pPr>
              <w:pStyle w:val="TAH"/>
              <w:rPr>
                <w:rFonts w:cs="Arial"/>
              </w:rPr>
            </w:pPr>
            <w:r w:rsidRPr="00C04A08">
              <w:rPr>
                <w:rFonts w:cs="Arial"/>
              </w:rPr>
              <w:t>200</w:t>
            </w:r>
            <w:r w:rsidRPr="00C04A08">
              <w:rPr>
                <w:rFonts w:cs="Arial"/>
              </w:rPr>
              <w:br/>
              <w:t>MHz</w:t>
            </w:r>
          </w:p>
        </w:tc>
        <w:tc>
          <w:tcPr>
            <w:tcW w:w="720" w:type="dxa"/>
          </w:tcPr>
          <w:p w14:paraId="4DEBE549" w14:textId="77777777" w:rsidR="00D56A25" w:rsidRPr="00C04A08" w:rsidRDefault="00D56A25" w:rsidP="000D2909">
            <w:pPr>
              <w:pStyle w:val="TAH"/>
              <w:rPr>
                <w:rFonts w:cs="Arial"/>
              </w:rPr>
            </w:pPr>
            <w:r w:rsidRPr="00C04A08">
              <w:rPr>
                <w:rFonts w:cs="Arial"/>
              </w:rPr>
              <w:t>400</w:t>
            </w:r>
            <w:r w:rsidRPr="00C04A08">
              <w:rPr>
                <w:rFonts w:cs="Arial"/>
              </w:rPr>
              <w:br/>
              <w:t>MHz</w:t>
            </w:r>
          </w:p>
        </w:tc>
        <w:tc>
          <w:tcPr>
            <w:tcW w:w="810" w:type="dxa"/>
          </w:tcPr>
          <w:p w14:paraId="25CEF447" w14:textId="1B98AD35" w:rsidR="00D56A25" w:rsidRPr="00C04A08" w:rsidRDefault="00D56A25" w:rsidP="000D2909">
            <w:pPr>
              <w:pStyle w:val="TAH"/>
              <w:rPr>
                <w:rFonts w:cs="Arial"/>
              </w:rPr>
            </w:pPr>
            <w:ins w:id="73" w:author="Phil Coan" w:date="2022-08-05T13:50:00Z">
              <w:r>
                <w:rPr>
                  <w:rFonts w:cs="Arial"/>
                </w:rPr>
                <w:t>800 MHz</w:t>
              </w:r>
            </w:ins>
          </w:p>
        </w:tc>
        <w:tc>
          <w:tcPr>
            <w:tcW w:w="630" w:type="dxa"/>
          </w:tcPr>
          <w:p w14:paraId="02924F3F" w14:textId="247F283C" w:rsidR="00D56A25" w:rsidRPr="00C04A08" w:rsidRDefault="00D56A25" w:rsidP="000D2909">
            <w:pPr>
              <w:pStyle w:val="TAH"/>
              <w:rPr>
                <w:ins w:id="74" w:author="Phil Coan" w:date="2022-08-05T13:49:00Z"/>
                <w:rFonts w:cs="Arial"/>
              </w:rPr>
            </w:pPr>
            <w:ins w:id="75" w:author="Phil Coan" w:date="2022-08-05T13:50:00Z">
              <w:r>
                <w:rPr>
                  <w:rFonts w:cs="Arial"/>
                </w:rPr>
                <w:t>1600 MHz</w:t>
              </w:r>
            </w:ins>
          </w:p>
        </w:tc>
        <w:tc>
          <w:tcPr>
            <w:tcW w:w="810" w:type="dxa"/>
          </w:tcPr>
          <w:p w14:paraId="197A3F4E" w14:textId="7FA6FB38" w:rsidR="00D56A25" w:rsidRPr="00C04A08" w:rsidRDefault="00D56A25" w:rsidP="000D2909">
            <w:pPr>
              <w:pStyle w:val="TAH"/>
              <w:rPr>
                <w:ins w:id="76" w:author="Phil Coan" w:date="2022-08-05T13:49:00Z"/>
                <w:rFonts w:cs="Arial"/>
              </w:rPr>
            </w:pPr>
            <w:ins w:id="77" w:author="Phil Coan" w:date="2022-08-05T13:50:00Z">
              <w:r>
                <w:rPr>
                  <w:rFonts w:cs="Arial"/>
                </w:rPr>
                <w:t>2000 MHz</w:t>
              </w:r>
            </w:ins>
          </w:p>
        </w:tc>
      </w:tr>
      <w:tr w:rsidR="00D56A25" w:rsidRPr="00C04A08" w14:paraId="51BD2D52" w14:textId="7A0272B7" w:rsidTr="007716C7">
        <w:tc>
          <w:tcPr>
            <w:tcW w:w="1559" w:type="dxa"/>
            <w:vAlign w:val="center"/>
          </w:tcPr>
          <w:p w14:paraId="2C16E931" w14:textId="77777777" w:rsidR="00D56A25" w:rsidRPr="00C04A08" w:rsidRDefault="00D56A25" w:rsidP="00D56A25">
            <w:pPr>
              <w:pStyle w:val="TAC"/>
              <w:rPr>
                <w:rFonts w:cs="Arial"/>
              </w:rPr>
            </w:pPr>
            <w:r w:rsidRPr="00C04A08">
              <w:rPr>
                <w:rFonts w:eastAsia="MS Mincho" w:cs="Arial"/>
              </w:rPr>
              <w:t>n257, n258, n261</w:t>
            </w:r>
          </w:p>
        </w:tc>
        <w:tc>
          <w:tcPr>
            <w:tcW w:w="910" w:type="dxa"/>
            <w:vAlign w:val="center"/>
          </w:tcPr>
          <w:p w14:paraId="05FCB96C" w14:textId="77777777" w:rsidR="00D56A25" w:rsidRPr="00C04A08" w:rsidRDefault="00D56A25" w:rsidP="00D56A25">
            <w:pPr>
              <w:pStyle w:val="TAC"/>
              <w:rPr>
                <w:rFonts w:cs="Arial"/>
              </w:rPr>
            </w:pPr>
            <w:r w:rsidRPr="00C04A08">
              <w:rPr>
                <w:rFonts w:cs="Arial"/>
              </w:rPr>
              <w:t>dB</w:t>
            </w:r>
          </w:p>
        </w:tc>
        <w:tc>
          <w:tcPr>
            <w:tcW w:w="642" w:type="dxa"/>
            <w:vAlign w:val="center"/>
          </w:tcPr>
          <w:p w14:paraId="4B6215B0" w14:textId="77777777" w:rsidR="00D56A25" w:rsidRPr="00C04A08" w:rsidRDefault="00D56A25" w:rsidP="00D56A25">
            <w:pPr>
              <w:pStyle w:val="TAC"/>
              <w:rPr>
                <w:rFonts w:cs="Arial"/>
              </w:rPr>
            </w:pPr>
            <w:r w:rsidRPr="00C04A08">
              <w:rPr>
                <w:rFonts w:eastAsia="MS Mincho" w:cs="Arial"/>
              </w:rPr>
              <w:t>23</w:t>
            </w:r>
          </w:p>
        </w:tc>
        <w:tc>
          <w:tcPr>
            <w:tcW w:w="720" w:type="dxa"/>
            <w:vAlign w:val="center"/>
          </w:tcPr>
          <w:p w14:paraId="0CE6D649" w14:textId="77777777" w:rsidR="00D56A25" w:rsidRPr="00C04A08" w:rsidRDefault="00D56A25" w:rsidP="00D56A25">
            <w:pPr>
              <w:pStyle w:val="TAC"/>
              <w:rPr>
                <w:rFonts w:cs="Arial"/>
              </w:rPr>
            </w:pPr>
            <w:r w:rsidRPr="00C04A08">
              <w:rPr>
                <w:rFonts w:eastAsia="MS Mincho" w:cs="Arial"/>
              </w:rPr>
              <w:t>23</w:t>
            </w:r>
          </w:p>
        </w:tc>
        <w:tc>
          <w:tcPr>
            <w:tcW w:w="720" w:type="dxa"/>
            <w:vAlign w:val="center"/>
          </w:tcPr>
          <w:p w14:paraId="0EB75DBA" w14:textId="77777777" w:rsidR="00D56A25" w:rsidRPr="00C04A08" w:rsidRDefault="00D56A25" w:rsidP="00D56A25">
            <w:pPr>
              <w:pStyle w:val="TAC"/>
              <w:rPr>
                <w:rFonts w:cs="Arial"/>
              </w:rPr>
            </w:pPr>
            <w:r w:rsidRPr="00C04A08">
              <w:rPr>
                <w:rFonts w:eastAsia="MS Mincho" w:cs="Arial"/>
              </w:rPr>
              <w:t>23</w:t>
            </w:r>
          </w:p>
        </w:tc>
        <w:tc>
          <w:tcPr>
            <w:tcW w:w="720" w:type="dxa"/>
            <w:vAlign w:val="center"/>
          </w:tcPr>
          <w:p w14:paraId="2B936CAF" w14:textId="77777777" w:rsidR="00D56A25" w:rsidRPr="00C04A08" w:rsidRDefault="00D56A25" w:rsidP="00D56A25">
            <w:pPr>
              <w:pStyle w:val="TAC"/>
              <w:rPr>
                <w:rFonts w:cs="Arial"/>
              </w:rPr>
            </w:pPr>
            <w:r w:rsidRPr="00C04A08">
              <w:rPr>
                <w:rFonts w:eastAsia="MS Mincho" w:cs="Arial"/>
              </w:rPr>
              <w:t>23</w:t>
            </w:r>
          </w:p>
        </w:tc>
        <w:tc>
          <w:tcPr>
            <w:tcW w:w="810" w:type="dxa"/>
          </w:tcPr>
          <w:p w14:paraId="21CDE7A8" w14:textId="3AC0F57F" w:rsidR="00D56A25" w:rsidRPr="00C04A08" w:rsidRDefault="00D56A25" w:rsidP="00D56A25">
            <w:pPr>
              <w:pStyle w:val="TAC"/>
              <w:rPr>
                <w:ins w:id="78" w:author="Phil Coan" w:date="2022-08-05T13:49:00Z"/>
                <w:rFonts w:eastAsia="MS Mincho" w:cs="Arial"/>
              </w:rPr>
            </w:pPr>
            <w:ins w:id="79" w:author="Phil Coan" w:date="2022-08-05T13:50:00Z">
              <w:r w:rsidRPr="00E16046">
                <w:rPr>
                  <w:rFonts w:eastAsia="MS Mincho" w:cs="Arial"/>
                </w:rPr>
                <w:t>N.A.</w:t>
              </w:r>
            </w:ins>
          </w:p>
        </w:tc>
        <w:tc>
          <w:tcPr>
            <w:tcW w:w="630" w:type="dxa"/>
          </w:tcPr>
          <w:p w14:paraId="2C6D9DB1" w14:textId="13FE51F1" w:rsidR="00D56A25" w:rsidRPr="00C04A08" w:rsidRDefault="00D56A25" w:rsidP="00D56A25">
            <w:pPr>
              <w:pStyle w:val="TAC"/>
              <w:rPr>
                <w:ins w:id="80" w:author="Phil Coan" w:date="2022-08-05T13:49:00Z"/>
                <w:rFonts w:eastAsia="MS Mincho" w:cs="Arial"/>
              </w:rPr>
            </w:pPr>
            <w:ins w:id="81" w:author="Phil Coan" w:date="2022-08-05T13:50:00Z">
              <w:r w:rsidRPr="00E16046">
                <w:rPr>
                  <w:rFonts w:eastAsia="MS Mincho" w:cs="Arial"/>
                </w:rPr>
                <w:t>N.A.</w:t>
              </w:r>
            </w:ins>
          </w:p>
        </w:tc>
        <w:tc>
          <w:tcPr>
            <w:tcW w:w="810" w:type="dxa"/>
          </w:tcPr>
          <w:p w14:paraId="4AF7C4D9" w14:textId="1FA91470" w:rsidR="00D56A25" w:rsidRPr="00C04A08" w:rsidRDefault="00D56A25" w:rsidP="00D56A25">
            <w:pPr>
              <w:pStyle w:val="TAC"/>
              <w:rPr>
                <w:ins w:id="82" w:author="Phil Coan" w:date="2022-08-05T13:49:00Z"/>
                <w:rFonts w:eastAsia="MS Mincho" w:cs="Arial"/>
              </w:rPr>
            </w:pPr>
            <w:ins w:id="83" w:author="Phil Coan" w:date="2022-08-05T13:50:00Z">
              <w:r w:rsidRPr="00E16046">
                <w:rPr>
                  <w:rFonts w:eastAsia="MS Mincho" w:cs="Arial"/>
                </w:rPr>
                <w:t>N.A.</w:t>
              </w:r>
            </w:ins>
          </w:p>
        </w:tc>
      </w:tr>
      <w:tr w:rsidR="00D56A25" w:rsidRPr="00C04A08" w14:paraId="401D0F17" w14:textId="704DFEA6" w:rsidTr="007716C7">
        <w:tc>
          <w:tcPr>
            <w:tcW w:w="1559" w:type="dxa"/>
            <w:vAlign w:val="center"/>
          </w:tcPr>
          <w:p w14:paraId="61808205" w14:textId="77777777" w:rsidR="00D56A25" w:rsidRPr="00C04A08" w:rsidRDefault="00D56A25" w:rsidP="00D56A25">
            <w:pPr>
              <w:pStyle w:val="TAC"/>
              <w:rPr>
                <w:rFonts w:eastAsia="MS Mincho" w:cs="Arial"/>
              </w:rPr>
            </w:pPr>
            <w:r>
              <w:rPr>
                <w:rFonts w:eastAsia="MS Mincho" w:cs="Arial"/>
              </w:rPr>
              <w:t>n259, n260, n262</w:t>
            </w:r>
          </w:p>
        </w:tc>
        <w:tc>
          <w:tcPr>
            <w:tcW w:w="910" w:type="dxa"/>
            <w:vAlign w:val="center"/>
          </w:tcPr>
          <w:p w14:paraId="1A08F4DA" w14:textId="77777777" w:rsidR="00D56A25" w:rsidRPr="00C04A08" w:rsidRDefault="00D56A25" w:rsidP="00D56A25">
            <w:pPr>
              <w:pStyle w:val="TAC"/>
              <w:rPr>
                <w:rFonts w:cs="Arial"/>
              </w:rPr>
            </w:pPr>
            <w:r w:rsidRPr="00C04A08">
              <w:rPr>
                <w:rFonts w:cs="Arial"/>
              </w:rPr>
              <w:t>dB</w:t>
            </w:r>
          </w:p>
        </w:tc>
        <w:tc>
          <w:tcPr>
            <w:tcW w:w="642" w:type="dxa"/>
            <w:vAlign w:val="center"/>
          </w:tcPr>
          <w:p w14:paraId="64A60C69" w14:textId="77777777" w:rsidR="00D56A25" w:rsidRPr="00C04A08" w:rsidRDefault="00D56A25" w:rsidP="00D56A25">
            <w:pPr>
              <w:pStyle w:val="TAC"/>
              <w:rPr>
                <w:rFonts w:eastAsia="MS Mincho" w:cs="Arial"/>
              </w:rPr>
            </w:pPr>
            <w:r w:rsidRPr="00C04A08">
              <w:rPr>
                <w:rFonts w:eastAsia="MS Mincho" w:cs="Arial"/>
              </w:rPr>
              <w:t>22</w:t>
            </w:r>
          </w:p>
        </w:tc>
        <w:tc>
          <w:tcPr>
            <w:tcW w:w="720" w:type="dxa"/>
            <w:vAlign w:val="center"/>
          </w:tcPr>
          <w:p w14:paraId="51370158" w14:textId="77777777" w:rsidR="00D56A25" w:rsidRPr="00C04A08" w:rsidRDefault="00D56A25" w:rsidP="00D56A25">
            <w:pPr>
              <w:pStyle w:val="TAC"/>
              <w:rPr>
                <w:rFonts w:eastAsia="MS Mincho" w:cs="Arial"/>
              </w:rPr>
            </w:pPr>
            <w:r w:rsidRPr="00C04A08">
              <w:rPr>
                <w:rFonts w:eastAsia="MS Mincho" w:cs="Arial"/>
              </w:rPr>
              <w:t>22</w:t>
            </w:r>
          </w:p>
        </w:tc>
        <w:tc>
          <w:tcPr>
            <w:tcW w:w="720" w:type="dxa"/>
            <w:vAlign w:val="center"/>
          </w:tcPr>
          <w:p w14:paraId="463B67B5" w14:textId="77777777" w:rsidR="00D56A25" w:rsidRPr="00C04A08" w:rsidRDefault="00D56A25" w:rsidP="00D56A25">
            <w:pPr>
              <w:pStyle w:val="TAC"/>
              <w:rPr>
                <w:rFonts w:eastAsia="MS Mincho" w:cs="Arial"/>
              </w:rPr>
            </w:pPr>
            <w:r w:rsidRPr="00C04A08">
              <w:rPr>
                <w:rFonts w:eastAsia="MS Mincho" w:cs="Arial"/>
              </w:rPr>
              <w:t>22</w:t>
            </w:r>
          </w:p>
        </w:tc>
        <w:tc>
          <w:tcPr>
            <w:tcW w:w="720" w:type="dxa"/>
            <w:vAlign w:val="center"/>
          </w:tcPr>
          <w:p w14:paraId="70066351" w14:textId="77777777" w:rsidR="00D56A25" w:rsidRPr="00C04A08" w:rsidRDefault="00D56A25" w:rsidP="00D56A25">
            <w:pPr>
              <w:pStyle w:val="TAC"/>
              <w:rPr>
                <w:rFonts w:eastAsia="MS Mincho" w:cs="Arial"/>
              </w:rPr>
            </w:pPr>
            <w:r w:rsidRPr="00C04A08">
              <w:rPr>
                <w:rFonts w:eastAsia="MS Mincho" w:cs="Arial"/>
              </w:rPr>
              <w:t>22</w:t>
            </w:r>
          </w:p>
        </w:tc>
        <w:tc>
          <w:tcPr>
            <w:tcW w:w="810" w:type="dxa"/>
          </w:tcPr>
          <w:p w14:paraId="7312244B" w14:textId="1796EC92" w:rsidR="00D56A25" w:rsidRPr="00C04A08" w:rsidRDefault="00D56A25" w:rsidP="00D56A25">
            <w:pPr>
              <w:pStyle w:val="TAC"/>
              <w:rPr>
                <w:ins w:id="84" w:author="Phil Coan" w:date="2022-08-05T13:49:00Z"/>
                <w:rFonts w:eastAsia="MS Mincho" w:cs="Arial"/>
              </w:rPr>
            </w:pPr>
            <w:ins w:id="85" w:author="Phil Coan" w:date="2022-08-05T13:50:00Z">
              <w:r w:rsidRPr="00E16046">
                <w:rPr>
                  <w:rFonts w:eastAsia="MS Mincho" w:cs="Arial"/>
                </w:rPr>
                <w:t>N.A.</w:t>
              </w:r>
            </w:ins>
          </w:p>
        </w:tc>
        <w:tc>
          <w:tcPr>
            <w:tcW w:w="630" w:type="dxa"/>
          </w:tcPr>
          <w:p w14:paraId="1CFF5299" w14:textId="1E9A472C" w:rsidR="00D56A25" w:rsidRPr="00C04A08" w:rsidRDefault="00D56A25" w:rsidP="00D56A25">
            <w:pPr>
              <w:pStyle w:val="TAC"/>
              <w:rPr>
                <w:ins w:id="86" w:author="Phil Coan" w:date="2022-08-05T13:49:00Z"/>
                <w:rFonts w:eastAsia="MS Mincho" w:cs="Arial"/>
              </w:rPr>
            </w:pPr>
            <w:ins w:id="87" w:author="Phil Coan" w:date="2022-08-05T13:50:00Z">
              <w:r w:rsidRPr="00E16046">
                <w:rPr>
                  <w:rFonts w:eastAsia="MS Mincho" w:cs="Arial"/>
                </w:rPr>
                <w:t>N.A.</w:t>
              </w:r>
            </w:ins>
          </w:p>
        </w:tc>
        <w:tc>
          <w:tcPr>
            <w:tcW w:w="810" w:type="dxa"/>
          </w:tcPr>
          <w:p w14:paraId="7B2F12F3" w14:textId="3481E208" w:rsidR="00D56A25" w:rsidRPr="00C04A08" w:rsidRDefault="00D56A25" w:rsidP="00D56A25">
            <w:pPr>
              <w:pStyle w:val="TAC"/>
              <w:rPr>
                <w:ins w:id="88" w:author="Phil Coan" w:date="2022-08-05T13:49:00Z"/>
                <w:rFonts w:eastAsia="MS Mincho" w:cs="Arial"/>
              </w:rPr>
            </w:pPr>
            <w:ins w:id="89" w:author="Phil Coan" w:date="2022-08-05T13:50:00Z">
              <w:r w:rsidRPr="00E16046">
                <w:rPr>
                  <w:rFonts w:eastAsia="MS Mincho" w:cs="Arial"/>
                </w:rPr>
                <w:t>N.A.</w:t>
              </w:r>
            </w:ins>
          </w:p>
        </w:tc>
      </w:tr>
      <w:tr w:rsidR="00D56A25" w:rsidRPr="00C04A08" w14:paraId="66E21EB5" w14:textId="77777777" w:rsidTr="007716C7">
        <w:trPr>
          <w:ins w:id="90" w:author="Phil Coan" w:date="2022-08-05T13:49:00Z"/>
        </w:trPr>
        <w:tc>
          <w:tcPr>
            <w:tcW w:w="1559" w:type="dxa"/>
            <w:vAlign w:val="center"/>
          </w:tcPr>
          <w:p w14:paraId="68A9D5C8" w14:textId="35578093" w:rsidR="00D56A25" w:rsidRDefault="00D56A25" w:rsidP="000D2909">
            <w:pPr>
              <w:pStyle w:val="TAC"/>
              <w:rPr>
                <w:ins w:id="91" w:author="Phil Coan" w:date="2022-08-05T13:49:00Z"/>
                <w:rFonts w:eastAsia="MS Mincho" w:cs="Arial"/>
              </w:rPr>
            </w:pPr>
            <w:ins w:id="92" w:author="Phil Coan" w:date="2022-08-05T13:49:00Z">
              <w:r>
                <w:rPr>
                  <w:rFonts w:eastAsia="MS Mincho" w:cs="Arial"/>
                </w:rPr>
                <w:t>n263</w:t>
              </w:r>
            </w:ins>
          </w:p>
        </w:tc>
        <w:tc>
          <w:tcPr>
            <w:tcW w:w="910" w:type="dxa"/>
            <w:vAlign w:val="center"/>
          </w:tcPr>
          <w:p w14:paraId="567B4C85" w14:textId="1F5B5933" w:rsidR="00D56A25" w:rsidRPr="00C04A08" w:rsidRDefault="00D56A25" w:rsidP="000D2909">
            <w:pPr>
              <w:pStyle w:val="TAC"/>
              <w:rPr>
                <w:ins w:id="93" w:author="Phil Coan" w:date="2022-08-05T13:49:00Z"/>
                <w:rFonts w:cs="Arial"/>
              </w:rPr>
            </w:pPr>
            <w:ins w:id="94" w:author="Phil Coan" w:date="2022-08-05T13:49:00Z">
              <w:r>
                <w:rPr>
                  <w:rFonts w:cs="Arial"/>
                </w:rPr>
                <w:t>dB</w:t>
              </w:r>
            </w:ins>
          </w:p>
        </w:tc>
        <w:tc>
          <w:tcPr>
            <w:tcW w:w="642" w:type="dxa"/>
            <w:vAlign w:val="center"/>
          </w:tcPr>
          <w:p w14:paraId="5333759D" w14:textId="43693932" w:rsidR="00D56A25" w:rsidRPr="00C04A08" w:rsidRDefault="00D56A25" w:rsidP="000D2909">
            <w:pPr>
              <w:pStyle w:val="TAC"/>
              <w:rPr>
                <w:ins w:id="95" w:author="Phil Coan" w:date="2022-08-05T13:49:00Z"/>
                <w:rFonts w:eastAsia="MS Mincho" w:cs="Arial"/>
              </w:rPr>
            </w:pPr>
            <w:ins w:id="96" w:author="Phil Coan" w:date="2022-08-05T13:49:00Z">
              <w:r>
                <w:rPr>
                  <w:rFonts w:eastAsia="MS Mincho" w:cs="Arial"/>
                </w:rPr>
                <w:t>N.A.</w:t>
              </w:r>
            </w:ins>
          </w:p>
        </w:tc>
        <w:tc>
          <w:tcPr>
            <w:tcW w:w="720" w:type="dxa"/>
            <w:vAlign w:val="center"/>
          </w:tcPr>
          <w:p w14:paraId="7833E611" w14:textId="6CE3518D" w:rsidR="00D56A25" w:rsidRPr="00C04A08" w:rsidRDefault="00D56A25" w:rsidP="000D2909">
            <w:pPr>
              <w:pStyle w:val="TAC"/>
              <w:rPr>
                <w:ins w:id="97" w:author="Phil Coan" w:date="2022-08-05T13:49:00Z"/>
                <w:rFonts w:eastAsia="MS Mincho" w:cs="Arial"/>
              </w:rPr>
            </w:pPr>
            <w:ins w:id="98" w:author="Phil Coan" w:date="2022-08-05T13:49:00Z">
              <w:r>
                <w:rPr>
                  <w:rFonts w:eastAsia="MS Mincho" w:cs="Arial"/>
                </w:rPr>
                <w:t>21</w:t>
              </w:r>
            </w:ins>
          </w:p>
        </w:tc>
        <w:tc>
          <w:tcPr>
            <w:tcW w:w="720" w:type="dxa"/>
            <w:vAlign w:val="center"/>
          </w:tcPr>
          <w:p w14:paraId="7A0E18CD" w14:textId="52B0F46B" w:rsidR="00D56A25" w:rsidRPr="00C04A08" w:rsidRDefault="00D56A25" w:rsidP="000D2909">
            <w:pPr>
              <w:pStyle w:val="TAC"/>
              <w:rPr>
                <w:ins w:id="99" w:author="Phil Coan" w:date="2022-08-05T13:49:00Z"/>
                <w:rFonts w:eastAsia="MS Mincho" w:cs="Arial"/>
              </w:rPr>
            </w:pPr>
            <w:ins w:id="100" w:author="Phil Coan" w:date="2022-08-05T13:50:00Z">
              <w:r>
                <w:rPr>
                  <w:rFonts w:eastAsia="MS Mincho" w:cs="Arial"/>
                </w:rPr>
                <w:t>N.A.</w:t>
              </w:r>
            </w:ins>
          </w:p>
        </w:tc>
        <w:tc>
          <w:tcPr>
            <w:tcW w:w="720" w:type="dxa"/>
            <w:vAlign w:val="center"/>
          </w:tcPr>
          <w:p w14:paraId="09DA6FC8" w14:textId="3678E091" w:rsidR="00D56A25" w:rsidRPr="00C04A08" w:rsidRDefault="00D56A25" w:rsidP="000D2909">
            <w:pPr>
              <w:pStyle w:val="TAC"/>
              <w:rPr>
                <w:ins w:id="101" w:author="Phil Coan" w:date="2022-08-05T13:49:00Z"/>
                <w:rFonts w:eastAsia="MS Mincho" w:cs="Arial"/>
              </w:rPr>
            </w:pPr>
            <w:ins w:id="102" w:author="Phil Coan" w:date="2022-08-05T13:50:00Z">
              <w:r>
                <w:rPr>
                  <w:rFonts w:eastAsia="MS Mincho" w:cs="Arial"/>
                </w:rPr>
                <w:t>21</w:t>
              </w:r>
            </w:ins>
          </w:p>
        </w:tc>
        <w:tc>
          <w:tcPr>
            <w:tcW w:w="810" w:type="dxa"/>
          </w:tcPr>
          <w:p w14:paraId="1BFEF026" w14:textId="56AFD7DA" w:rsidR="00D56A25" w:rsidRPr="00C04A08" w:rsidRDefault="00D56A25" w:rsidP="000D2909">
            <w:pPr>
              <w:pStyle w:val="TAC"/>
              <w:rPr>
                <w:ins w:id="103" w:author="Phil Coan" w:date="2022-08-05T13:49:00Z"/>
                <w:rFonts w:eastAsia="MS Mincho" w:cs="Arial"/>
              </w:rPr>
            </w:pPr>
            <w:ins w:id="104" w:author="Phil Coan" w:date="2022-08-05T13:52:00Z">
              <w:r>
                <w:rPr>
                  <w:rFonts w:eastAsia="MS Mincho" w:cs="Arial"/>
                </w:rPr>
                <w:t>21</w:t>
              </w:r>
            </w:ins>
          </w:p>
        </w:tc>
        <w:tc>
          <w:tcPr>
            <w:tcW w:w="630" w:type="dxa"/>
          </w:tcPr>
          <w:p w14:paraId="1E4FA6E4" w14:textId="09D22BE8" w:rsidR="00D56A25" w:rsidRPr="00C04A08" w:rsidRDefault="00D56A25" w:rsidP="000D2909">
            <w:pPr>
              <w:pStyle w:val="TAC"/>
              <w:rPr>
                <w:ins w:id="105" w:author="Phil Coan" w:date="2022-08-05T13:49:00Z"/>
                <w:rFonts w:eastAsia="MS Mincho" w:cs="Arial"/>
              </w:rPr>
            </w:pPr>
            <w:ins w:id="106" w:author="Phil Coan" w:date="2022-08-05T13:52:00Z">
              <w:r>
                <w:rPr>
                  <w:rFonts w:eastAsia="MS Mincho" w:cs="Arial"/>
                </w:rPr>
                <w:t>21</w:t>
              </w:r>
            </w:ins>
          </w:p>
        </w:tc>
        <w:tc>
          <w:tcPr>
            <w:tcW w:w="810" w:type="dxa"/>
          </w:tcPr>
          <w:p w14:paraId="70C23E6F" w14:textId="7D059470" w:rsidR="00D56A25" w:rsidRPr="00C04A08" w:rsidRDefault="00D56A25" w:rsidP="000D2909">
            <w:pPr>
              <w:pStyle w:val="TAC"/>
              <w:rPr>
                <w:ins w:id="107" w:author="Phil Coan" w:date="2022-08-05T13:49:00Z"/>
                <w:rFonts w:eastAsia="MS Mincho" w:cs="Arial"/>
              </w:rPr>
            </w:pPr>
            <w:ins w:id="108" w:author="Phil Coan" w:date="2022-08-05T13:52:00Z">
              <w:r>
                <w:rPr>
                  <w:rFonts w:eastAsia="MS Mincho" w:cs="Arial"/>
                </w:rPr>
                <w:t>21</w:t>
              </w:r>
            </w:ins>
          </w:p>
        </w:tc>
      </w:tr>
    </w:tbl>
    <w:p w14:paraId="35D8B827" w14:textId="77777777" w:rsidR="00D56A25" w:rsidRPr="00C04A08" w:rsidRDefault="00D56A25" w:rsidP="00D56A25">
      <w:pPr>
        <w:jc w:val="center"/>
        <w:rPr>
          <w:rFonts w:eastAsia="MS Mincho"/>
        </w:rPr>
      </w:pPr>
    </w:p>
    <w:p w14:paraId="561D7EFE" w14:textId="77777777" w:rsidR="00D56A25" w:rsidRPr="00C04A08" w:rsidRDefault="00D56A25" w:rsidP="00D56A25">
      <w:pPr>
        <w:keepNext/>
        <w:keepLines/>
        <w:spacing w:before="60"/>
        <w:jc w:val="center"/>
        <w:rPr>
          <w:rFonts w:ascii="Arial" w:eastAsia="Malgun Gothic" w:hAnsi="Arial" w:cs="Arial"/>
          <w:b/>
        </w:rPr>
      </w:pPr>
      <w:r w:rsidRPr="00C04A08">
        <w:rPr>
          <w:rFonts w:ascii="Arial" w:eastAsia="Malgun Gothic" w:hAnsi="Arial" w:cs="Arial"/>
          <w:b/>
        </w:rPr>
        <w:lastRenderedPageBreak/>
        <w:t xml:space="preserve">Table </w:t>
      </w:r>
      <w:r w:rsidRPr="00C04A08">
        <w:rPr>
          <w:rFonts w:ascii="Arial" w:eastAsia="MS Mincho" w:hAnsi="Arial" w:cs="Arial"/>
          <w:b/>
        </w:rPr>
        <w:t>7.5-2</w:t>
      </w:r>
      <w:r w:rsidRPr="00C04A08">
        <w:rPr>
          <w:rFonts w:ascii="Arial" w:eastAsia="Malgun Gothic" w:hAnsi="Arial" w:cs="Arial"/>
          <w:b/>
        </w:rPr>
        <w:t>: Adjacent channel selectivity test parameters,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8"/>
        <w:gridCol w:w="666"/>
        <w:gridCol w:w="1067"/>
        <w:gridCol w:w="1067"/>
        <w:gridCol w:w="1067"/>
        <w:gridCol w:w="1067"/>
        <w:gridCol w:w="1127"/>
        <w:gridCol w:w="1140"/>
        <w:gridCol w:w="1140"/>
      </w:tblGrid>
      <w:tr w:rsidR="0096438C" w:rsidRPr="00C04A08" w14:paraId="73DD1D29" w14:textId="62AB8F1F" w:rsidTr="0096438C">
        <w:trPr>
          <w:jc w:val="center"/>
        </w:trPr>
        <w:tc>
          <w:tcPr>
            <w:tcW w:w="669" w:type="pct"/>
            <w:tcBorders>
              <w:bottom w:val="nil"/>
            </w:tcBorders>
            <w:shd w:val="clear" w:color="auto" w:fill="auto"/>
          </w:tcPr>
          <w:p w14:paraId="449DB369" w14:textId="77777777" w:rsidR="0096438C" w:rsidRPr="00C04A08" w:rsidRDefault="0096438C" w:rsidP="000D2909">
            <w:pPr>
              <w:pStyle w:val="TAH"/>
              <w:rPr>
                <w:rFonts w:cs="Arial"/>
              </w:rPr>
            </w:pPr>
            <w:r w:rsidRPr="00C04A08">
              <w:rPr>
                <w:rFonts w:cs="Arial"/>
              </w:rPr>
              <w:t>Rx Parameter</w:t>
            </w:r>
          </w:p>
        </w:tc>
        <w:tc>
          <w:tcPr>
            <w:tcW w:w="346" w:type="pct"/>
            <w:tcBorders>
              <w:bottom w:val="nil"/>
            </w:tcBorders>
            <w:shd w:val="clear" w:color="auto" w:fill="auto"/>
          </w:tcPr>
          <w:p w14:paraId="70F89484" w14:textId="77777777" w:rsidR="0096438C" w:rsidRPr="00C04A08" w:rsidRDefault="0096438C" w:rsidP="000D2909">
            <w:pPr>
              <w:pStyle w:val="TAH"/>
              <w:rPr>
                <w:rFonts w:cs="Arial"/>
              </w:rPr>
            </w:pPr>
            <w:r w:rsidRPr="00C04A08">
              <w:rPr>
                <w:rFonts w:cs="Arial"/>
              </w:rPr>
              <w:t xml:space="preserve">Units </w:t>
            </w:r>
          </w:p>
        </w:tc>
        <w:tc>
          <w:tcPr>
            <w:tcW w:w="3985" w:type="pct"/>
            <w:gridSpan w:val="7"/>
          </w:tcPr>
          <w:p w14:paraId="6A9E90D2" w14:textId="04CEE44F" w:rsidR="0096438C" w:rsidRPr="00C04A08" w:rsidRDefault="0096438C" w:rsidP="000D2909">
            <w:pPr>
              <w:pStyle w:val="TAH"/>
              <w:rPr>
                <w:ins w:id="109" w:author="Phil Coan" w:date="2022-08-05T13:54:00Z"/>
                <w:rFonts w:cs="Arial"/>
              </w:rPr>
            </w:pPr>
            <w:r w:rsidRPr="00C04A08">
              <w:rPr>
                <w:rFonts w:cs="Arial"/>
              </w:rPr>
              <w:t>Channel bandwidth</w:t>
            </w:r>
          </w:p>
        </w:tc>
      </w:tr>
      <w:tr w:rsidR="003552C8" w:rsidRPr="00C04A08" w14:paraId="039706EE" w14:textId="4010393E" w:rsidTr="009F7BA0">
        <w:trPr>
          <w:jc w:val="center"/>
        </w:trPr>
        <w:tc>
          <w:tcPr>
            <w:tcW w:w="669" w:type="pct"/>
            <w:tcBorders>
              <w:top w:val="nil"/>
            </w:tcBorders>
            <w:shd w:val="clear" w:color="auto" w:fill="auto"/>
          </w:tcPr>
          <w:p w14:paraId="04B4A57C" w14:textId="77777777" w:rsidR="003552C8" w:rsidRPr="00C04A08" w:rsidRDefault="003552C8" w:rsidP="000D2909">
            <w:pPr>
              <w:pStyle w:val="TAH"/>
              <w:rPr>
                <w:rFonts w:cs="Arial"/>
              </w:rPr>
            </w:pPr>
          </w:p>
        </w:tc>
        <w:tc>
          <w:tcPr>
            <w:tcW w:w="346" w:type="pct"/>
            <w:tcBorders>
              <w:top w:val="nil"/>
            </w:tcBorders>
            <w:shd w:val="clear" w:color="auto" w:fill="auto"/>
          </w:tcPr>
          <w:p w14:paraId="213D35A1" w14:textId="77777777" w:rsidR="003552C8" w:rsidRPr="00C04A08" w:rsidRDefault="003552C8" w:rsidP="000D2909">
            <w:pPr>
              <w:pStyle w:val="TAH"/>
              <w:rPr>
                <w:rFonts w:cs="Arial"/>
              </w:rPr>
            </w:pPr>
          </w:p>
        </w:tc>
        <w:tc>
          <w:tcPr>
            <w:tcW w:w="554" w:type="pct"/>
          </w:tcPr>
          <w:p w14:paraId="443F2214" w14:textId="77777777" w:rsidR="003552C8" w:rsidRPr="00C04A08" w:rsidRDefault="003552C8" w:rsidP="000D2909">
            <w:pPr>
              <w:pStyle w:val="TAH"/>
              <w:rPr>
                <w:rFonts w:cs="Arial"/>
              </w:rPr>
            </w:pPr>
            <w:r w:rsidRPr="00C04A08">
              <w:rPr>
                <w:rFonts w:cs="Arial"/>
              </w:rPr>
              <w:t xml:space="preserve">50 MHz </w:t>
            </w:r>
          </w:p>
        </w:tc>
        <w:tc>
          <w:tcPr>
            <w:tcW w:w="554" w:type="pct"/>
          </w:tcPr>
          <w:p w14:paraId="450B22C5" w14:textId="77777777" w:rsidR="003552C8" w:rsidRPr="00C04A08" w:rsidRDefault="003552C8" w:rsidP="000D2909">
            <w:pPr>
              <w:pStyle w:val="TAH"/>
              <w:rPr>
                <w:rFonts w:cs="Arial"/>
              </w:rPr>
            </w:pPr>
            <w:r w:rsidRPr="00C04A08">
              <w:rPr>
                <w:rFonts w:cs="Arial"/>
              </w:rPr>
              <w:t>100 MHz</w:t>
            </w:r>
          </w:p>
        </w:tc>
        <w:tc>
          <w:tcPr>
            <w:tcW w:w="554" w:type="pct"/>
          </w:tcPr>
          <w:p w14:paraId="5741C0AC" w14:textId="77777777" w:rsidR="003552C8" w:rsidRPr="00C04A08" w:rsidRDefault="003552C8" w:rsidP="000D2909">
            <w:pPr>
              <w:pStyle w:val="TAH"/>
              <w:rPr>
                <w:rFonts w:cs="Arial"/>
              </w:rPr>
            </w:pPr>
            <w:r w:rsidRPr="00C04A08">
              <w:rPr>
                <w:rFonts w:cs="Arial"/>
              </w:rPr>
              <w:t>200 MHz</w:t>
            </w:r>
          </w:p>
        </w:tc>
        <w:tc>
          <w:tcPr>
            <w:tcW w:w="554" w:type="pct"/>
          </w:tcPr>
          <w:p w14:paraId="10896FE9" w14:textId="77777777" w:rsidR="003552C8" w:rsidRPr="00C04A08" w:rsidRDefault="003552C8" w:rsidP="000D2909">
            <w:pPr>
              <w:pStyle w:val="TAH"/>
              <w:rPr>
                <w:rFonts w:cs="Arial"/>
              </w:rPr>
            </w:pPr>
            <w:r w:rsidRPr="00C04A08">
              <w:rPr>
                <w:rFonts w:cs="Arial"/>
              </w:rPr>
              <w:t>400 MHz</w:t>
            </w:r>
          </w:p>
        </w:tc>
        <w:tc>
          <w:tcPr>
            <w:tcW w:w="585" w:type="pct"/>
          </w:tcPr>
          <w:p w14:paraId="4EB3DD9D" w14:textId="1A1E0090" w:rsidR="003552C8" w:rsidRPr="00C04A08" w:rsidRDefault="0096438C" w:rsidP="000D2909">
            <w:pPr>
              <w:pStyle w:val="TAH"/>
              <w:rPr>
                <w:rFonts w:cs="Arial"/>
              </w:rPr>
            </w:pPr>
            <w:ins w:id="110" w:author="Phil Coan" w:date="2022-08-05T13:55:00Z">
              <w:r>
                <w:rPr>
                  <w:rFonts w:cs="Arial"/>
                </w:rPr>
                <w:t>800 MHz</w:t>
              </w:r>
            </w:ins>
          </w:p>
        </w:tc>
        <w:tc>
          <w:tcPr>
            <w:tcW w:w="592" w:type="pct"/>
          </w:tcPr>
          <w:p w14:paraId="7754E455" w14:textId="019C5B4C" w:rsidR="003552C8" w:rsidRPr="00C04A08" w:rsidRDefault="0096438C" w:rsidP="000D2909">
            <w:pPr>
              <w:pStyle w:val="TAH"/>
              <w:rPr>
                <w:ins w:id="111" w:author="Phil Coan" w:date="2022-08-05T13:54:00Z"/>
                <w:rFonts w:cs="Arial"/>
              </w:rPr>
            </w:pPr>
            <w:ins w:id="112" w:author="Phil Coan" w:date="2022-08-05T13:55:00Z">
              <w:r>
                <w:rPr>
                  <w:rFonts w:cs="Arial"/>
                </w:rPr>
                <w:t>1600 MHz</w:t>
              </w:r>
            </w:ins>
          </w:p>
        </w:tc>
        <w:tc>
          <w:tcPr>
            <w:tcW w:w="592" w:type="pct"/>
          </w:tcPr>
          <w:p w14:paraId="4970D936" w14:textId="2FF6E5BF" w:rsidR="003552C8" w:rsidRPr="00C04A08" w:rsidRDefault="0096438C" w:rsidP="000D2909">
            <w:pPr>
              <w:pStyle w:val="TAH"/>
              <w:rPr>
                <w:ins w:id="113" w:author="Phil Coan" w:date="2022-08-05T13:54:00Z"/>
                <w:rFonts w:cs="Arial"/>
              </w:rPr>
            </w:pPr>
            <w:ins w:id="114" w:author="Phil Coan" w:date="2022-08-05T13:55:00Z">
              <w:r>
                <w:rPr>
                  <w:rFonts w:cs="Arial"/>
                </w:rPr>
                <w:t>2000 MHz</w:t>
              </w:r>
            </w:ins>
          </w:p>
        </w:tc>
      </w:tr>
      <w:tr w:rsidR="009F7BA0" w:rsidRPr="00C04A08" w14:paraId="6DC77275" w14:textId="6C408202" w:rsidTr="009F7BA0">
        <w:trPr>
          <w:jc w:val="center"/>
        </w:trPr>
        <w:tc>
          <w:tcPr>
            <w:tcW w:w="669" w:type="pct"/>
          </w:tcPr>
          <w:p w14:paraId="53F17E4D" w14:textId="77777777" w:rsidR="009F7BA0" w:rsidRPr="00C04A08" w:rsidRDefault="009F7BA0" w:rsidP="000D2909">
            <w:pPr>
              <w:pStyle w:val="TAL"/>
              <w:rPr>
                <w:rFonts w:cs="Arial"/>
              </w:rPr>
            </w:pPr>
            <w:r w:rsidRPr="00C04A08">
              <w:rPr>
                <w:rFonts w:cs="Arial"/>
              </w:rPr>
              <w:t>Power in Transmission Bandwidth Configuration</w:t>
            </w:r>
          </w:p>
        </w:tc>
        <w:tc>
          <w:tcPr>
            <w:tcW w:w="346" w:type="pct"/>
          </w:tcPr>
          <w:p w14:paraId="72871F65" w14:textId="77777777" w:rsidR="009F7BA0" w:rsidRPr="00C04A08" w:rsidRDefault="009F7BA0" w:rsidP="000D2909">
            <w:pPr>
              <w:pStyle w:val="TAC"/>
              <w:rPr>
                <w:rFonts w:cs="Arial"/>
              </w:rPr>
            </w:pPr>
            <w:r w:rsidRPr="00C04A08">
              <w:rPr>
                <w:rFonts w:cs="Arial"/>
              </w:rPr>
              <w:t>dBm</w:t>
            </w:r>
          </w:p>
        </w:tc>
        <w:tc>
          <w:tcPr>
            <w:tcW w:w="3985" w:type="pct"/>
            <w:gridSpan w:val="7"/>
          </w:tcPr>
          <w:p w14:paraId="01C8800A" w14:textId="1B467D1B" w:rsidR="009F7BA0" w:rsidRPr="00C04A08" w:rsidRDefault="009F7BA0" w:rsidP="000D2909">
            <w:pPr>
              <w:pStyle w:val="TAC"/>
              <w:rPr>
                <w:ins w:id="115" w:author="Phil Coan" w:date="2022-08-05T13:54:00Z"/>
                <w:rFonts w:cs="Arial"/>
              </w:rPr>
            </w:pPr>
            <w:r w:rsidRPr="00C04A08">
              <w:rPr>
                <w:rFonts w:cs="Arial"/>
              </w:rPr>
              <w:t>REFSENS + 14 dB</w:t>
            </w:r>
          </w:p>
        </w:tc>
      </w:tr>
      <w:tr w:rsidR="009F7BA0" w:rsidRPr="00C04A08" w14:paraId="3CFE0C4C" w14:textId="25857C7B" w:rsidTr="009F7BA0">
        <w:trPr>
          <w:jc w:val="center"/>
        </w:trPr>
        <w:tc>
          <w:tcPr>
            <w:tcW w:w="669" w:type="pct"/>
            <w:vAlign w:val="bottom"/>
          </w:tcPr>
          <w:p w14:paraId="177EE05A" w14:textId="77777777" w:rsidR="009F7BA0" w:rsidRPr="00C04A08" w:rsidRDefault="009F7BA0" w:rsidP="009F7BA0">
            <w:pPr>
              <w:pStyle w:val="TAL"/>
              <w:rPr>
                <w:rFonts w:cs="Arial"/>
              </w:rPr>
            </w:pPr>
            <w:proofErr w:type="spellStart"/>
            <w:r w:rsidRPr="00C04A08">
              <w:rPr>
                <w:rFonts w:eastAsia="MS Mincho" w:cs="Arial"/>
                <w:bCs/>
              </w:rPr>
              <w:t>P</w:t>
            </w:r>
            <w:r w:rsidRPr="00C04A08">
              <w:rPr>
                <w:rFonts w:eastAsia="MS Mincho" w:cs="Arial"/>
                <w:bCs/>
                <w:vertAlign w:val="subscript"/>
              </w:rPr>
              <w:t>Interferer</w:t>
            </w:r>
            <w:proofErr w:type="spellEnd"/>
            <w:r w:rsidRPr="00C04A08">
              <w:rPr>
                <w:rFonts w:eastAsia="MS Mincho" w:cs="Arial"/>
                <w:bCs/>
                <w:vertAlign w:val="subscript"/>
              </w:rPr>
              <w:t xml:space="preserve"> </w:t>
            </w:r>
            <w:r w:rsidRPr="00C04A08">
              <w:rPr>
                <w:rFonts w:eastAsia="MS Mincho" w:cs="Arial"/>
                <w:bCs/>
              </w:rPr>
              <w:t>for band n257, n258, n261</w:t>
            </w:r>
          </w:p>
        </w:tc>
        <w:tc>
          <w:tcPr>
            <w:tcW w:w="346" w:type="pct"/>
          </w:tcPr>
          <w:p w14:paraId="79719B42" w14:textId="77777777" w:rsidR="009F7BA0" w:rsidRPr="00C04A08" w:rsidRDefault="009F7BA0" w:rsidP="009F7BA0">
            <w:pPr>
              <w:pStyle w:val="TAC"/>
              <w:rPr>
                <w:rFonts w:cs="Arial"/>
              </w:rPr>
            </w:pPr>
            <w:r w:rsidRPr="00C04A08">
              <w:rPr>
                <w:rFonts w:cs="Arial"/>
              </w:rPr>
              <w:t>dBm</w:t>
            </w:r>
          </w:p>
        </w:tc>
        <w:tc>
          <w:tcPr>
            <w:tcW w:w="554" w:type="pct"/>
          </w:tcPr>
          <w:p w14:paraId="165E2685" w14:textId="77777777" w:rsidR="009F7BA0" w:rsidRPr="00C04A08" w:rsidRDefault="009F7BA0" w:rsidP="009F7BA0">
            <w:pPr>
              <w:pStyle w:val="TAC"/>
              <w:rPr>
                <w:rFonts w:cs="Arial"/>
              </w:rPr>
            </w:pPr>
            <w:r w:rsidRPr="00C04A08">
              <w:rPr>
                <w:rFonts w:eastAsia="MS Mincho" w:cs="Arial"/>
              </w:rPr>
              <w:t xml:space="preserve">REFSENS </w:t>
            </w:r>
            <w:r w:rsidRPr="00C04A08">
              <w:rPr>
                <w:rFonts w:eastAsia="MS Mincho" w:cs="Arial"/>
              </w:rPr>
              <w:br/>
              <w:t>+ 35.5 dB</w:t>
            </w:r>
          </w:p>
        </w:tc>
        <w:tc>
          <w:tcPr>
            <w:tcW w:w="554" w:type="pct"/>
          </w:tcPr>
          <w:p w14:paraId="34F87364" w14:textId="77777777" w:rsidR="009F7BA0" w:rsidRPr="00C04A08" w:rsidRDefault="009F7BA0" w:rsidP="009F7BA0">
            <w:pPr>
              <w:pStyle w:val="TAC"/>
              <w:rPr>
                <w:rFonts w:cs="Arial"/>
              </w:rPr>
            </w:pPr>
            <w:r w:rsidRPr="00C04A08">
              <w:rPr>
                <w:rFonts w:eastAsia="MS Mincho" w:cs="Arial"/>
              </w:rPr>
              <w:t>REFSENS +35.5 dB</w:t>
            </w:r>
          </w:p>
        </w:tc>
        <w:tc>
          <w:tcPr>
            <w:tcW w:w="554" w:type="pct"/>
          </w:tcPr>
          <w:p w14:paraId="3A6F8A36" w14:textId="77777777" w:rsidR="009F7BA0" w:rsidRPr="00C04A08" w:rsidRDefault="009F7BA0" w:rsidP="009F7BA0">
            <w:pPr>
              <w:pStyle w:val="TAC"/>
              <w:rPr>
                <w:rFonts w:cs="Arial"/>
              </w:rPr>
            </w:pPr>
            <w:r w:rsidRPr="00C04A08">
              <w:rPr>
                <w:rFonts w:eastAsia="MS Mincho" w:cs="Arial"/>
              </w:rPr>
              <w:t xml:space="preserve">REFSENS </w:t>
            </w:r>
            <w:r w:rsidRPr="00C04A08">
              <w:rPr>
                <w:rFonts w:eastAsia="MS Mincho" w:cs="Arial"/>
              </w:rPr>
              <w:br/>
              <w:t>+35.5 dB</w:t>
            </w:r>
          </w:p>
        </w:tc>
        <w:tc>
          <w:tcPr>
            <w:tcW w:w="554" w:type="pct"/>
          </w:tcPr>
          <w:p w14:paraId="64160D03" w14:textId="77777777" w:rsidR="009F7BA0" w:rsidRPr="00C04A08" w:rsidRDefault="009F7BA0" w:rsidP="009F7BA0">
            <w:pPr>
              <w:pStyle w:val="TAC"/>
              <w:rPr>
                <w:rFonts w:cs="Arial"/>
              </w:rPr>
            </w:pPr>
            <w:r w:rsidRPr="00C04A08">
              <w:rPr>
                <w:rFonts w:eastAsia="MS Mincho" w:cs="Arial"/>
              </w:rPr>
              <w:t xml:space="preserve">REFSENS </w:t>
            </w:r>
            <w:r w:rsidRPr="00C04A08">
              <w:rPr>
                <w:rFonts w:eastAsia="MS Mincho" w:cs="Arial"/>
              </w:rPr>
              <w:br/>
              <w:t>+35.5 dB</w:t>
            </w:r>
          </w:p>
        </w:tc>
        <w:tc>
          <w:tcPr>
            <w:tcW w:w="585" w:type="pct"/>
          </w:tcPr>
          <w:p w14:paraId="77774EA1" w14:textId="3E09B03F" w:rsidR="009F7BA0" w:rsidRPr="00C04A08" w:rsidRDefault="009F7BA0" w:rsidP="009F7BA0">
            <w:pPr>
              <w:pStyle w:val="TAC"/>
              <w:rPr>
                <w:rFonts w:eastAsia="MS Mincho" w:cs="Arial"/>
              </w:rPr>
            </w:pPr>
            <w:ins w:id="116" w:author="Phil Coan" w:date="2022-08-05T13:56:00Z">
              <w:r w:rsidRPr="00DE719C">
                <w:rPr>
                  <w:rFonts w:eastAsia="MS Mincho" w:cs="Arial"/>
                </w:rPr>
                <w:t>N.A.</w:t>
              </w:r>
            </w:ins>
          </w:p>
        </w:tc>
        <w:tc>
          <w:tcPr>
            <w:tcW w:w="592" w:type="pct"/>
          </w:tcPr>
          <w:p w14:paraId="69362082" w14:textId="6C0297AC" w:rsidR="009F7BA0" w:rsidRPr="00C04A08" w:rsidRDefault="009F7BA0" w:rsidP="009F7BA0">
            <w:pPr>
              <w:pStyle w:val="TAC"/>
              <w:rPr>
                <w:ins w:id="117" w:author="Phil Coan" w:date="2022-08-05T13:54:00Z"/>
                <w:rFonts w:eastAsia="MS Mincho" w:cs="Arial"/>
              </w:rPr>
            </w:pPr>
            <w:ins w:id="118" w:author="Phil Coan" w:date="2022-08-05T13:56:00Z">
              <w:r w:rsidRPr="00DE719C">
                <w:rPr>
                  <w:rFonts w:eastAsia="MS Mincho" w:cs="Arial"/>
                </w:rPr>
                <w:t>N.A.</w:t>
              </w:r>
            </w:ins>
          </w:p>
        </w:tc>
        <w:tc>
          <w:tcPr>
            <w:tcW w:w="592" w:type="pct"/>
          </w:tcPr>
          <w:p w14:paraId="0D053FB2" w14:textId="19EB3146" w:rsidR="009F7BA0" w:rsidRPr="00C04A08" w:rsidRDefault="009F7BA0" w:rsidP="009F7BA0">
            <w:pPr>
              <w:pStyle w:val="TAC"/>
              <w:rPr>
                <w:ins w:id="119" w:author="Phil Coan" w:date="2022-08-05T13:54:00Z"/>
                <w:rFonts w:eastAsia="MS Mincho" w:cs="Arial"/>
              </w:rPr>
            </w:pPr>
            <w:ins w:id="120" w:author="Phil Coan" w:date="2022-08-05T13:56:00Z">
              <w:r w:rsidRPr="00DE719C">
                <w:rPr>
                  <w:rFonts w:eastAsia="MS Mincho" w:cs="Arial"/>
                </w:rPr>
                <w:t>N.A.</w:t>
              </w:r>
            </w:ins>
          </w:p>
        </w:tc>
      </w:tr>
      <w:tr w:rsidR="009F7BA0" w:rsidRPr="00C04A08" w14:paraId="505D8555" w14:textId="1EE379DA" w:rsidTr="009F7BA0">
        <w:trPr>
          <w:jc w:val="center"/>
        </w:trPr>
        <w:tc>
          <w:tcPr>
            <w:tcW w:w="669" w:type="pct"/>
            <w:vAlign w:val="bottom"/>
          </w:tcPr>
          <w:p w14:paraId="792AA223" w14:textId="77777777" w:rsidR="009F7BA0" w:rsidRPr="00C04A08" w:rsidRDefault="009F7BA0" w:rsidP="009F7BA0">
            <w:pPr>
              <w:pStyle w:val="TAL"/>
              <w:rPr>
                <w:rFonts w:eastAsia="MS Mincho" w:cs="Arial"/>
                <w:bCs/>
              </w:rPr>
            </w:pPr>
            <w:proofErr w:type="spellStart"/>
            <w:r>
              <w:rPr>
                <w:rFonts w:eastAsia="MS Mincho" w:cs="Arial"/>
                <w:bCs/>
              </w:rPr>
              <w:t>P</w:t>
            </w:r>
            <w:r>
              <w:rPr>
                <w:rFonts w:eastAsia="MS Mincho" w:cs="Arial"/>
                <w:bCs/>
                <w:vertAlign w:val="subscript"/>
              </w:rPr>
              <w:t>Interferer</w:t>
            </w:r>
            <w:proofErr w:type="spellEnd"/>
            <w:r>
              <w:rPr>
                <w:rFonts w:eastAsia="MS Mincho" w:cs="Arial"/>
                <w:bCs/>
                <w:vertAlign w:val="subscript"/>
              </w:rPr>
              <w:t xml:space="preserve"> </w:t>
            </w:r>
            <w:r>
              <w:rPr>
                <w:rFonts w:eastAsia="MS Mincho" w:cs="Arial"/>
                <w:bCs/>
              </w:rPr>
              <w:t>for band n259, n260, n262</w:t>
            </w:r>
          </w:p>
        </w:tc>
        <w:tc>
          <w:tcPr>
            <w:tcW w:w="346" w:type="pct"/>
          </w:tcPr>
          <w:p w14:paraId="739B1372" w14:textId="77777777" w:rsidR="009F7BA0" w:rsidRPr="00C04A08" w:rsidRDefault="009F7BA0" w:rsidP="009F7BA0">
            <w:pPr>
              <w:pStyle w:val="TAC"/>
              <w:rPr>
                <w:rFonts w:cs="Arial"/>
              </w:rPr>
            </w:pPr>
            <w:r w:rsidRPr="00C04A08">
              <w:rPr>
                <w:rFonts w:cs="Arial"/>
              </w:rPr>
              <w:t>dBm</w:t>
            </w:r>
          </w:p>
        </w:tc>
        <w:tc>
          <w:tcPr>
            <w:tcW w:w="554" w:type="pct"/>
          </w:tcPr>
          <w:p w14:paraId="1F45EAA3" w14:textId="77777777" w:rsidR="009F7BA0" w:rsidRPr="00C04A08" w:rsidRDefault="009F7BA0" w:rsidP="009F7BA0">
            <w:pPr>
              <w:pStyle w:val="TAC"/>
              <w:rPr>
                <w:rFonts w:eastAsia="MS Mincho" w:cs="Arial"/>
              </w:rPr>
            </w:pPr>
            <w:r w:rsidRPr="00C04A08">
              <w:rPr>
                <w:rFonts w:eastAsia="MS Mincho" w:cs="Arial"/>
              </w:rPr>
              <w:t xml:space="preserve">REFSENS </w:t>
            </w:r>
            <w:r w:rsidRPr="00C04A08">
              <w:rPr>
                <w:rFonts w:eastAsia="MS Mincho" w:cs="Arial"/>
              </w:rPr>
              <w:br/>
              <w:t>+ 34.5 dB</w:t>
            </w:r>
          </w:p>
        </w:tc>
        <w:tc>
          <w:tcPr>
            <w:tcW w:w="554" w:type="pct"/>
          </w:tcPr>
          <w:p w14:paraId="58472A2F" w14:textId="77777777" w:rsidR="009F7BA0" w:rsidRPr="00C04A08" w:rsidRDefault="009F7BA0" w:rsidP="009F7BA0">
            <w:pPr>
              <w:pStyle w:val="TAC"/>
              <w:rPr>
                <w:rFonts w:eastAsia="MS Mincho" w:cs="Arial"/>
              </w:rPr>
            </w:pPr>
            <w:r w:rsidRPr="00C04A08">
              <w:rPr>
                <w:rFonts w:eastAsia="MS Mincho" w:cs="Arial"/>
              </w:rPr>
              <w:t>REFSENS +34.5 dB</w:t>
            </w:r>
          </w:p>
        </w:tc>
        <w:tc>
          <w:tcPr>
            <w:tcW w:w="554" w:type="pct"/>
          </w:tcPr>
          <w:p w14:paraId="3D2A250A" w14:textId="77777777" w:rsidR="009F7BA0" w:rsidRPr="00C04A08" w:rsidRDefault="009F7BA0" w:rsidP="009F7BA0">
            <w:pPr>
              <w:pStyle w:val="TAC"/>
              <w:rPr>
                <w:rFonts w:eastAsia="MS Mincho" w:cs="Arial"/>
              </w:rPr>
            </w:pPr>
            <w:r w:rsidRPr="00C04A08">
              <w:rPr>
                <w:rFonts w:eastAsia="MS Mincho" w:cs="Arial"/>
              </w:rPr>
              <w:t xml:space="preserve">REFSENS </w:t>
            </w:r>
            <w:r w:rsidRPr="00C04A08">
              <w:rPr>
                <w:rFonts w:eastAsia="MS Mincho" w:cs="Arial"/>
              </w:rPr>
              <w:br/>
              <w:t>+34.5 dB</w:t>
            </w:r>
          </w:p>
        </w:tc>
        <w:tc>
          <w:tcPr>
            <w:tcW w:w="554" w:type="pct"/>
          </w:tcPr>
          <w:p w14:paraId="14DBD3EA" w14:textId="77777777" w:rsidR="009F7BA0" w:rsidRPr="00C04A08" w:rsidRDefault="009F7BA0" w:rsidP="009F7BA0">
            <w:pPr>
              <w:pStyle w:val="TAC"/>
              <w:rPr>
                <w:rFonts w:eastAsia="MS Mincho" w:cs="Arial"/>
              </w:rPr>
            </w:pPr>
            <w:r w:rsidRPr="00C04A08">
              <w:rPr>
                <w:rFonts w:eastAsia="MS Mincho" w:cs="Arial"/>
              </w:rPr>
              <w:t xml:space="preserve">REFSENS </w:t>
            </w:r>
            <w:r w:rsidRPr="00C04A08">
              <w:rPr>
                <w:rFonts w:eastAsia="MS Mincho" w:cs="Arial"/>
              </w:rPr>
              <w:br/>
              <w:t>+34.5 dB</w:t>
            </w:r>
          </w:p>
        </w:tc>
        <w:tc>
          <w:tcPr>
            <w:tcW w:w="585" w:type="pct"/>
          </w:tcPr>
          <w:p w14:paraId="545ED43A" w14:textId="14BB2EE4" w:rsidR="009F7BA0" w:rsidRPr="00C04A08" w:rsidRDefault="009F7BA0" w:rsidP="009F7BA0">
            <w:pPr>
              <w:pStyle w:val="TAC"/>
              <w:rPr>
                <w:ins w:id="121" w:author="Phil Coan" w:date="2022-08-05T13:54:00Z"/>
                <w:rFonts w:eastAsia="MS Mincho" w:cs="Arial"/>
              </w:rPr>
            </w:pPr>
            <w:ins w:id="122" w:author="Phil Coan" w:date="2022-08-05T13:56:00Z">
              <w:r w:rsidRPr="00DE719C">
                <w:rPr>
                  <w:rFonts w:eastAsia="MS Mincho" w:cs="Arial"/>
                </w:rPr>
                <w:t>N.A.</w:t>
              </w:r>
            </w:ins>
          </w:p>
        </w:tc>
        <w:tc>
          <w:tcPr>
            <w:tcW w:w="592" w:type="pct"/>
          </w:tcPr>
          <w:p w14:paraId="7D1AC0D2" w14:textId="3A81A030" w:rsidR="009F7BA0" w:rsidRPr="00C04A08" w:rsidRDefault="009F7BA0" w:rsidP="009F7BA0">
            <w:pPr>
              <w:pStyle w:val="TAC"/>
              <w:rPr>
                <w:ins w:id="123" w:author="Phil Coan" w:date="2022-08-05T13:54:00Z"/>
                <w:rFonts w:eastAsia="MS Mincho" w:cs="Arial"/>
              </w:rPr>
            </w:pPr>
            <w:ins w:id="124" w:author="Phil Coan" w:date="2022-08-05T13:56:00Z">
              <w:r w:rsidRPr="00DE719C">
                <w:rPr>
                  <w:rFonts w:eastAsia="MS Mincho" w:cs="Arial"/>
                </w:rPr>
                <w:t>N.A.</w:t>
              </w:r>
            </w:ins>
          </w:p>
        </w:tc>
        <w:tc>
          <w:tcPr>
            <w:tcW w:w="592" w:type="pct"/>
          </w:tcPr>
          <w:p w14:paraId="17C659AB" w14:textId="6ECE0A1E" w:rsidR="009F7BA0" w:rsidRPr="00C04A08" w:rsidRDefault="009F7BA0" w:rsidP="009F7BA0">
            <w:pPr>
              <w:pStyle w:val="TAC"/>
              <w:rPr>
                <w:ins w:id="125" w:author="Phil Coan" w:date="2022-08-05T13:54:00Z"/>
                <w:rFonts w:eastAsia="MS Mincho" w:cs="Arial"/>
              </w:rPr>
            </w:pPr>
            <w:ins w:id="126" w:author="Phil Coan" w:date="2022-08-05T13:56:00Z">
              <w:r w:rsidRPr="00DE719C">
                <w:rPr>
                  <w:rFonts w:eastAsia="MS Mincho" w:cs="Arial"/>
                </w:rPr>
                <w:t>N.A.</w:t>
              </w:r>
            </w:ins>
          </w:p>
        </w:tc>
      </w:tr>
      <w:tr w:rsidR="0096438C" w:rsidRPr="00C04A08" w14:paraId="264715A2" w14:textId="4D084E2E" w:rsidTr="009F7BA0">
        <w:trPr>
          <w:jc w:val="center"/>
          <w:ins w:id="127" w:author="Phil Coan" w:date="2022-08-05T13:52:00Z"/>
        </w:trPr>
        <w:tc>
          <w:tcPr>
            <w:tcW w:w="669" w:type="pct"/>
            <w:vAlign w:val="bottom"/>
          </w:tcPr>
          <w:p w14:paraId="009229E4" w14:textId="33108EE3" w:rsidR="0096438C" w:rsidRDefault="0096438C" w:rsidP="0096438C">
            <w:pPr>
              <w:pStyle w:val="TAL"/>
              <w:rPr>
                <w:ins w:id="128" w:author="Phil Coan" w:date="2022-08-05T13:52:00Z"/>
                <w:rFonts w:eastAsia="MS Mincho" w:cs="Arial"/>
                <w:bCs/>
              </w:rPr>
            </w:pPr>
            <w:proofErr w:type="spellStart"/>
            <w:ins w:id="129" w:author="Phil Coan" w:date="2022-08-05T13:52:00Z">
              <w:r>
                <w:rPr>
                  <w:rFonts w:eastAsia="MS Mincho" w:cs="Arial"/>
                  <w:bCs/>
                </w:rPr>
                <w:t>P</w:t>
              </w:r>
              <w:r>
                <w:rPr>
                  <w:rFonts w:eastAsia="MS Mincho" w:cs="Arial"/>
                  <w:bCs/>
                  <w:vertAlign w:val="subscript"/>
                </w:rPr>
                <w:t>Interferer</w:t>
              </w:r>
              <w:proofErr w:type="spellEnd"/>
              <w:r>
                <w:rPr>
                  <w:rFonts w:eastAsia="MS Mincho" w:cs="Arial"/>
                  <w:bCs/>
                  <w:vertAlign w:val="subscript"/>
                </w:rPr>
                <w:t xml:space="preserve"> </w:t>
              </w:r>
              <w:r>
                <w:rPr>
                  <w:rFonts w:eastAsia="MS Mincho" w:cs="Arial"/>
                  <w:bCs/>
                </w:rPr>
                <w:t>for band n2</w:t>
              </w:r>
            </w:ins>
            <w:ins w:id="130" w:author="Phil Coan" w:date="2022-08-05T13:53:00Z">
              <w:r>
                <w:rPr>
                  <w:rFonts w:eastAsia="MS Mincho" w:cs="Arial"/>
                  <w:bCs/>
                </w:rPr>
                <w:t>63</w:t>
              </w:r>
            </w:ins>
          </w:p>
        </w:tc>
        <w:tc>
          <w:tcPr>
            <w:tcW w:w="346" w:type="pct"/>
          </w:tcPr>
          <w:p w14:paraId="025DCEB2" w14:textId="093119BD" w:rsidR="0096438C" w:rsidRPr="00C04A08" w:rsidRDefault="0096438C" w:rsidP="0096438C">
            <w:pPr>
              <w:pStyle w:val="TAC"/>
              <w:rPr>
                <w:ins w:id="131" w:author="Phil Coan" w:date="2022-08-05T13:52:00Z"/>
                <w:rFonts w:cs="Arial"/>
              </w:rPr>
            </w:pPr>
            <w:ins w:id="132" w:author="Phil Coan" w:date="2022-08-05T13:52:00Z">
              <w:r w:rsidRPr="00C04A08">
                <w:rPr>
                  <w:rFonts w:cs="Arial"/>
                </w:rPr>
                <w:t>dBm</w:t>
              </w:r>
            </w:ins>
          </w:p>
        </w:tc>
        <w:tc>
          <w:tcPr>
            <w:tcW w:w="554" w:type="pct"/>
          </w:tcPr>
          <w:p w14:paraId="63CF4559" w14:textId="7D7B3EF2" w:rsidR="0096438C" w:rsidRPr="00C04A08" w:rsidRDefault="0096438C" w:rsidP="0096438C">
            <w:pPr>
              <w:pStyle w:val="TAC"/>
              <w:rPr>
                <w:ins w:id="133" w:author="Phil Coan" w:date="2022-08-05T13:52:00Z"/>
                <w:rFonts w:eastAsia="MS Mincho" w:cs="Arial"/>
              </w:rPr>
            </w:pPr>
            <w:ins w:id="134" w:author="Phil Coan" w:date="2022-08-05T13:54:00Z">
              <w:r>
                <w:rPr>
                  <w:rFonts w:eastAsia="MS Mincho" w:cs="Arial"/>
                </w:rPr>
                <w:t>N.A.</w:t>
              </w:r>
            </w:ins>
          </w:p>
        </w:tc>
        <w:tc>
          <w:tcPr>
            <w:tcW w:w="554" w:type="pct"/>
          </w:tcPr>
          <w:p w14:paraId="21A46600" w14:textId="44864F06" w:rsidR="0096438C" w:rsidRPr="00C04A08" w:rsidRDefault="0096438C" w:rsidP="0096438C">
            <w:pPr>
              <w:pStyle w:val="TAC"/>
              <w:rPr>
                <w:ins w:id="135" w:author="Phil Coan" w:date="2022-08-05T13:52:00Z"/>
                <w:rFonts w:eastAsia="MS Mincho" w:cs="Arial"/>
              </w:rPr>
            </w:pPr>
            <w:ins w:id="136" w:author="Phil Coan" w:date="2022-08-05T13:52:00Z">
              <w:r w:rsidRPr="00C04A08">
                <w:rPr>
                  <w:rFonts w:eastAsia="MS Mincho" w:cs="Arial"/>
                </w:rPr>
                <w:t>REFSENS +3</w:t>
              </w:r>
            </w:ins>
            <w:ins w:id="137" w:author="Phil Coan" w:date="2022-08-05T13:53:00Z">
              <w:r>
                <w:rPr>
                  <w:rFonts w:eastAsia="MS Mincho" w:cs="Arial"/>
                </w:rPr>
                <w:t>3</w:t>
              </w:r>
            </w:ins>
            <w:ins w:id="138" w:author="Phil Coan" w:date="2022-08-05T13:52:00Z">
              <w:r w:rsidRPr="00C04A08">
                <w:rPr>
                  <w:rFonts w:eastAsia="MS Mincho" w:cs="Arial"/>
                </w:rPr>
                <w:t>.5 dB</w:t>
              </w:r>
            </w:ins>
          </w:p>
        </w:tc>
        <w:tc>
          <w:tcPr>
            <w:tcW w:w="554" w:type="pct"/>
          </w:tcPr>
          <w:p w14:paraId="3AE9C021" w14:textId="7BC053B0" w:rsidR="0096438C" w:rsidRPr="00C04A08" w:rsidRDefault="0096438C" w:rsidP="0096438C">
            <w:pPr>
              <w:pStyle w:val="TAC"/>
              <w:rPr>
                <w:ins w:id="139" w:author="Phil Coan" w:date="2022-08-05T13:52:00Z"/>
                <w:rFonts w:eastAsia="MS Mincho" w:cs="Arial"/>
              </w:rPr>
            </w:pPr>
            <w:ins w:id="140" w:author="Phil Coan" w:date="2022-08-05T13:54:00Z">
              <w:r>
                <w:rPr>
                  <w:rFonts w:eastAsia="MS Mincho" w:cs="Arial"/>
                </w:rPr>
                <w:t>N.A.</w:t>
              </w:r>
            </w:ins>
          </w:p>
        </w:tc>
        <w:tc>
          <w:tcPr>
            <w:tcW w:w="554" w:type="pct"/>
          </w:tcPr>
          <w:p w14:paraId="347C7952" w14:textId="0DA594E0" w:rsidR="0096438C" w:rsidRPr="00C04A08" w:rsidRDefault="0096438C" w:rsidP="0096438C">
            <w:pPr>
              <w:pStyle w:val="TAC"/>
              <w:rPr>
                <w:ins w:id="141" w:author="Phil Coan" w:date="2022-08-05T13:52:00Z"/>
                <w:rFonts w:eastAsia="MS Mincho" w:cs="Arial"/>
              </w:rPr>
            </w:pPr>
            <w:ins w:id="142" w:author="Phil Coan" w:date="2022-08-05T13:52:00Z">
              <w:r w:rsidRPr="00C04A08">
                <w:rPr>
                  <w:rFonts w:eastAsia="MS Mincho" w:cs="Arial"/>
                </w:rPr>
                <w:t xml:space="preserve">REFSENS </w:t>
              </w:r>
              <w:r w:rsidRPr="00C04A08">
                <w:rPr>
                  <w:rFonts w:eastAsia="MS Mincho" w:cs="Arial"/>
                </w:rPr>
                <w:br/>
                <w:t>+3</w:t>
              </w:r>
            </w:ins>
            <w:ins w:id="143" w:author="Phil Coan" w:date="2022-08-05T13:53:00Z">
              <w:r>
                <w:rPr>
                  <w:rFonts w:eastAsia="MS Mincho" w:cs="Arial"/>
                </w:rPr>
                <w:t>3</w:t>
              </w:r>
            </w:ins>
            <w:ins w:id="144" w:author="Phil Coan" w:date="2022-08-05T13:52:00Z">
              <w:r w:rsidRPr="00C04A08">
                <w:rPr>
                  <w:rFonts w:eastAsia="MS Mincho" w:cs="Arial"/>
                </w:rPr>
                <w:t>.5 dB</w:t>
              </w:r>
            </w:ins>
          </w:p>
        </w:tc>
        <w:tc>
          <w:tcPr>
            <w:tcW w:w="585" w:type="pct"/>
          </w:tcPr>
          <w:p w14:paraId="51A1C883" w14:textId="41E2D5F6" w:rsidR="0096438C" w:rsidRPr="00C04A08" w:rsidRDefault="0096438C" w:rsidP="0096438C">
            <w:pPr>
              <w:pStyle w:val="TAC"/>
              <w:rPr>
                <w:ins w:id="145" w:author="Phil Coan" w:date="2022-08-05T13:54:00Z"/>
                <w:rFonts w:eastAsia="MS Mincho" w:cs="Arial"/>
              </w:rPr>
            </w:pPr>
            <w:ins w:id="146" w:author="Phil Coan" w:date="2022-08-05T13:54:00Z">
              <w:r w:rsidRPr="006D7E66">
                <w:rPr>
                  <w:rFonts w:eastAsia="MS Mincho" w:cs="Arial"/>
                </w:rPr>
                <w:t xml:space="preserve">REFSENS </w:t>
              </w:r>
              <w:r w:rsidRPr="006D7E66">
                <w:rPr>
                  <w:rFonts w:eastAsia="MS Mincho" w:cs="Arial"/>
                </w:rPr>
                <w:br/>
                <w:t>+33.5 dB</w:t>
              </w:r>
            </w:ins>
          </w:p>
        </w:tc>
        <w:tc>
          <w:tcPr>
            <w:tcW w:w="592" w:type="pct"/>
          </w:tcPr>
          <w:p w14:paraId="2B381631" w14:textId="36371C54" w:rsidR="0096438C" w:rsidRPr="00C04A08" w:rsidRDefault="0096438C" w:rsidP="0096438C">
            <w:pPr>
              <w:pStyle w:val="TAC"/>
              <w:rPr>
                <w:ins w:id="147" w:author="Phil Coan" w:date="2022-08-05T13:54:00Z"/>
                <w:rFonts w:eastAsia="MS Mincho" w:cs="Arial"/>
              </w:rPr>
            </w:pPr>
            <w:ins w:id="148" w:author="Phil Coan" w:date="2022-08-05T13:54:00Z">
              <w:r w:rsidRPr="006D7E66">
                <w:rPr>
                  <w:rFonts w:eastAsia="MS Mincho" w:cs="Arial"/>
                </w:rPr>
                <w:t xml:space="preserve">REFSENS </w:t>
              </w:r>
              <w:r w:rsidRPr="006D7E66">
                <w:rPr>
                  <w:rFonts w:eastAsia="MS Mincho" w:cs="Arial"/>
                </w:rPr>
                <w:br/>
                <w:t>+33.5 dB</w:t>
              </w:r>
            </w:ins>
          </w:p>
        </w:tc>
        <w:tc>
          <w:tcPr>
            <w:tcW w:w="592" w:type="pct"/>
          </w:tcPr>
          <w:p w14:paraId="52AC1FA3" w14:textId="7B4693CF" w:rsidR="0096438C" w:rsidRPr="00C04A08" w:rsidRDefault="0096438C" w:rsidP="0096438C">
            <w:pPr>
              <w:pStyle w:val="TAC"/>
              <w:rPr>
                <w:ins w:id="149" w:author="Phil Coan" w:date="2022-08-05T13:54:00Z"/>
                <w:rFonts w:eastAsia="MS Mincho" w:cs="Arial"/>
              </w:rPr>
            </w:pPr>
            <w:ins w:id="150" w:author="Phil Coan" w:date="2022-08-05T13:54:00Z">
              <w:r w:rsidRPr="006D7E66">
                <w:rPr>
                  <w:rFonts w:eastAsia="MS Mincho" w:cs="Arial"/>
                </w:rPr>
                <w:t xml:space="preserve">REFSENS </w:t>
              </w:r>
              <w:r w:rsidRPr="006D7E66">
                <w:rPr>
                  <w:rFonts w:eastAsia="MS Mincho" w:cs="Arial"/>
                </w:rPr>
                <w:br/>
                <w:t>+33.5 dB</w:t>
              </w:r>
            </w:ins>
          </w:p>
        </w:tc>
      </w:tr>
      <w:tr w:rsidR="003552C8" w:rsidRPr="00C04A08" w14:paraId="07E54D34" w14:textId="57ED285D" w:rsidTr="009F7BA0">
        <w:trPr>
          <w:jc w:val="center"/>
        </w:trPr>
        <w:tc>
          <w:tcPr>
            <w:tcW w:w="669" w:type="pct"/>
          </w:tcPr>
          <w:p w14:paraId="2ED0F91A" w14:textId="77777777" w:rsidR="003552C8" w:rsidRPr="00C04A08" w:rsidRDefault="003552C8" w:rsidP="000D2909">
            <w:pPr>
              <w:pStyle w:val="TAL"/>
              <w:rPr>
                <w:rFonts w:cs="Arial"/>
                <w:i/>
              </w:rPr>
            </w:pPr>
            <w:proofErr w:type="spellStart"/>
            <w:r w:rsidRPr="00C04A08">
              <w:rPr>
                <w:rFonts w:eastAsia="MS Mincho" w:cs="Arial"/>
                <w:bCs/>
              </w:rPr>
              <w:t>BW</w:t>
            </w:r>
            <w:r w:rsidRPr="00C04A08">
              <w:rPr>
                <w:rFonts w:eastAsia="MS Mincho" w:cs="Arial"/>
                <w:bCs/>
                <w:vertAlign w:val="subscript"/>
              </w:rPr>
              <w:t>Interferer</w:t>
            </w:r>
            <w:proofErr w:type="spellEnd"/>
            <w:r w:rsidRPr="00C04A08">
              <w:rPr>
                <w:rFonts w:eastAsia="MS Mincho" w:cs="Arial"/>
                <w:bCs/>
                <w:vertAlign w:val="subscript"/>
              </w:rPr>
              <w:t xml:space="preserve"> </w:t>
            </w:r>
          </w:p>
        </w:tc>
        <w:tc>
          <w:tcPr>
            <w:tcW w:w="346" w:type="pct"/>
          </w:tcPr>
          <w:p w14:paraId="21F13184" w14:textId="77777777" w:rsidR="003552C8" w:rsidRPr="00C04A08" w:rsidRDefault="003552C8" w:rsidP="000D2909">
            <w:pPr>
              <w:pStyle w:val="TAC"/>
              <w:rPr>
                <w:rFonts w:cs="Arial"/>
              </w:rPr>
            </w:pPr>
            <w:r w:rsidRPr="00C04A08">
              <w:rPr>
                <w:rFonts w:cs="Arial"/>
              </w:rPr>
              <w:t>MHz</w:t>
            </w:r>
          </w:p>
        </w:tc>
        <w:tc>
          <w:tcPr>
            <w:tcW w:w="554" w:type="pct"/>
          </w:tcPr>
          <w:p w14:paraId="3D054AFA" w14:textId="77777777" w:rsidR="003552C8" w:rsidRPr="00C04A08" w:rsidRDefault="003552C8" w:rsidP="000D2909">
            <w:pPr>
              <w:pStyle w:val="TAC"/>
              <w:rPr>
                <w:rFonts w:cs="Arial"/>
              </w:rPr>
            </w:pPr>
            <w:r w:rsidRPr="00C04A08">
              <w:rPr>
                <w:rFonts w:eastAsia="MS Mincho" w:cs="Arial"/>
              </w:rPr>
              <w:t>50</w:t>
            </w:r>
          </w:p>
        </w:tc>
        <w:tc>
          <w:tcPr>
            <w:tcW w:w="554" w:type="pct"/>
          </w:tcPr>
          <w:p w14:paraId="0F1A313D" w14:textId="77777777" w:rsidR="003552C8" w:rsidRPr="00C04A08" w:rsidRDefault="003552C8" w:rsidP="000D2909">
            <w:pPr>
              <w:pStyle w:val="TAC"/>
              <w:rPr>
                <w:rFonts w:cs="Arial"/>
              </w:rPr>
            </w:pPr>
            <w:r w:rsidRPr="00C04A08">
              <w:rPr>
                <w:rFonts w:cs="Arial"/>
              </w:rPr>
              <w:t>100</w:t>
            </w:r>
          </w:p>
        </w:tc>
        <w:tc>
          <w:tcPr>
            <w:tcW w:w="554" w:type="pct"/>
          </w:tcPr>
          <w:p w14:paraId="7ADFB185" w14:textId="77777777" w:rsidR="003552C8" w:rsidRPr="00C04A08" w:rsidRDefault="003552C8" w:rsidP="000D2909">
            <w:pPr>
              <w:pStyle w:val="TAC"/>
              <w:rPr>
                <w:rFonts w:cs="Arial"/>
              </w:rPr>
            </w:pPr>
            <w:r w:rsidRPr="00C04A08">
              <w:rPr>
                <w:rFonts w:cs="Arial"/>
              </w:rPr>
              <w:t>200</w:t>
            </w:r>
          </w:p>
        </w:tc>
        <w:tc>
          <w:tcPr>
            <w:tcW w:w="554" w:type="pct"/>
          </w:tcPr>
          <w:p w14:paraId="72AA3CA4" w14:textId="77777777" w:rsidR="003552C8" w:rsidRPr="00C04A08" w:rsidRDefault="003552C8" w:rsidP="000D2909">
            <w:pPr>
              <w:pStyle w:val="TAC"/>
              <w:rPr>
                <w:rFonts w:cs="Arial"/>
              </w:rPr>
            </w:pPr>
            <w:r w:rsidRPr="00C04A08">
              <w:rPr>
                <w:rFonts w:cs="Arial"/>
              </w:rPr>
              <w:t>400</w:t>
            </w:r>
          </w:p>
        </w:tc>
        <w:tc>
          <w:tcPr>
            <w:tcW w:w="585" w:type="pct"/>
          </w:tcPr>
          <w:p w14:paraId="628B9D85" w14:textId="77777777" w:rsidR="003552C8" w:rsidRPr="00C04A08" w:rsidRDefault="003552C8" w:rsidP="000D2909">
            <w:pPr>
              <w:pStyle w:val="TAC"/>
              <w:rPr>
                <w:ins w:id="151" w:author="Phil Coan" w:date="2022-08-05T13:54:00Z"/>
                <w:rFonts w:cs="Arial"/>
              </w:rPr>
            </w:pPr>
          </w:p>
        </w:tc>
        <w:tc>
          <w:tcPr>
            <w:tcW w:w="592" w:type="pct"/>
          </w:tcPr>
          <w:p w14:paraId="5E4DEAF6" w14:textId="77777777" w:rsidR="003552C8" w:rsidRPr="00C04A08" w:rsidRDefault="003552C8" w:rsidP="000D2909">
            <w:pPr>
              <w:pStyle w:val="TAC"/>
              <w:rPr>
                <w:ins w:id="152" w:author="Phil Coan" w:date="2022-08-05T13:54:00Z"/>
                <w:rFonts w:cs="Arial"/>
              </w:rPr>
            </w:pPr>
          </w:p>
        </w:tc>
        <w:tc>
          <w:tcPr>
            <w:tcW w:w="592" w:type="pct"/>
          </w:tcPr>
          <w:p w14:paraId="4032536C" w14:textId="77777777" w:rsidR="003552C8" w:rsidRPr="00C04A08" w:rsidRDefault="003552C8" w:rsidP="000D2909">
            <w:pPr>
              <w:pStyle w:val="TAC"/>
              <w:rPr>
                <w:ins w:id="153" w:author="Phil Coan" w:date="2022-08-05T13:54:00Z"/>
                <w:rFonts w:cs="Arial"/>
              </w:rPr>
            </w:pPr>
          </w:p>
        </w:tc>
      </w:tr>
      <w:tr w:rsidR="003552C8" w:rsidRPr="00C04A08" w14:paraId="1389E9BA" w14:textId="7CF55897" w:rsidTr="009F7BA0">
        <w:trPr>
          <w:jc w:val="center"/>
        </w:trPr>
        <w:tc>
          <w:tcPr>
            <w:tcW w:w="669" w:type="pct"/>
          </w:tcPr>
          <w:p w14:paraId="02CF6D7B" w14:textId="77777777" w:rsidR="003552C8" w:rsidRPr="00C04A08" w:rsidRDefault="003552C8" w:rsidP="000D2909">
            <w:pPr>
              <w:pStyle w:val="TAL"/>
              <w:rPr>
                <w:rFonts w:cs="Arial"/>
                <w:i/>
              </w:rPr>
            </w:pPr>
            <w:proofErr w:type="spellStart"/>
            <w:r w:rsidRPr="00C04A08">
              <w:rPr>
                <w:rFonts w:eastAsia="MS Mincho" w:cs="Arial"/>
                <w:bCs/>
              </w:rPr>
              <w:t>F</w:t>
            </w:r>
            <w:r w:rsidRPr="00C04A08">
              <w:rPr>
                <w:rFonts w:eastAsia="MS Mincho" w:cs="Arial"/>
                <w:bCs/>
                <w:vertAlign w:val="subscript"/>
              </w:rPr>
              <w:t>Interferer</w:t>
            </w:r>
            <w:proofErr w:type="spellEnd"/>
            <w:r w:rsidRPr="00C04A08">
              <w:rPr>
                <w:rFonts w:eastAsia="MS Mincho" w:cs="Arial"/>
                <w:bCs/>
              </w:rPr>
              <w:t xml:space="preserve"> (offset)</w:t>
            </w:r>
          </w:p>
        </w:tc>
        <w:tc>
          <w:tcPr>
            <w:tcW w:w="346" w:type="pct"/>
          </w:tcPr>
          <w:p w14:paraId="6AA7B3E4" w14:textId="77777777" w:rsidR="003552C8" w:rsidRPr="00C04A08" w:rsidRDefault="003552C8" w:rsidP="000D2909">
            <w:pPr>
              <w:pStyle w:val="TAC"/>
              <w:rPr>
                <w:rFonts w:cs="Arial"/>
              </w:rPr>
            </w:pPr>
            <w:r w:rsidRPr="00C04A08">
              <w:rPr>
                <w:rFonts w:cs="Arial"/>
              </w:rPr>
              <w:t>MHz</w:t>
            </w:r>
          </w:p>
        </w:tc>
        <w:tc>
          <w:tcPr>
            <w:tcW w:w="554" w:type="pct"/>
          </w:tcPr>
          <w:p w14:paraId="3EAD121D" w14:textId="77777777" w:rsidR="003552C8" w:rsidRPr="00C04A08" w:rsidRDefault="003552C8" w:rsidP="000D2909">
            <w:pPr>
              <w:pStyle w:val="TAC"/>
              <w:rPr>
                <w:rFonts w:cs="Arial"/>
              </w:rPr>
            </w:pPr>
            <w:r w:rsidRPr="00C04A08">
              <w:rPr>
                <w:rFonts w:cs="Arial"/>
              </w:rPr>
              <w:t>50</w:t>
            </w:r>
          </w:p>
          <w:p w14:paraId="109CBCAD" w14:textId="77777777" w:rsidR="003552C8" w:rsidRPr="00C04A08" w:rsidRDefault="003552C8" w:rsidP="000D2909">
            <w:pPr>
              <w:pStyle w:val="TAC"/>
              <w:rPr>
                <w:rFonts w:cs="Arial"/>
              </w:rPr>
            </w:pPr>
            <w:r w:rsidRPr="00C04A08">
              <w:rPr>
                <w:rFonts w:cs="Arial"/>
              </w:rPr>
              <w:t>/</w:t>
            </w:r>
          </w:p>
          <w:p w14:paraId="67FF0007" w14:textId="77777777" w:rsidR="003552C8" w:rsidRPr="00C04A08" w:rsidRDefault="003552C8" w:rsidP="000D2909">
            <w:pPr>
              <w:pStyle w:val="TAC"/>
              <w:rPr>
                <w:rFonts w:cs="Arial"/>
              </w:rPr>
            </w:pPr>
            <w:r w:rsidRPr="00C04A08">
              <w:rPr>
                <w:rFonts w:cs="Arial"/>
              </w:rPr>
              <w:t>-50</w:t>
            </w:r>
          </w:p>
          <w:p w14:paraId="3CB0FBD0" w14:textId="77777777" w:rsidR="003552C8" w:rsidRPr="00C04A08" w:rsidRDefault="003552C8" w:rsidP="000D2909">
            <w:pPr>
              <w:pStyle w:val="TAC"/>
              <w:rPr>
                <w:rFonts w:cs="Arial"/>
              </w:rPr>
            </w:pPr>
            <w:r w:rsidRPr="00C04A08">
              <w:rPr>
                <w:rFonts w:cs="Arial"/>
              </w:rPr>
              <w:t>NOTE 3</w:t>
            </w:r>
          </w:p>
        </w:tc>
        <w:tc>
          <w:tcPr>
            <w:tcW w:w="554" w:type="pct"/>
          </w:tcPr>
          <w:p w14:paraId="6CB92A49" w14:textId="77777777" w:rsidR="003552C8" w:rsidRPr="00C04A08" w:rsidRDefault="003552C8" w:rsidP="000D2909">
            <w:pPr>
              <w:pStyle w:val="TAC"/>
              <w:rPr>
                <w:rFonts w:cs="Arial"/>
              </w:rPr>
            </w:pPr>
            <w:r w:rsidRPr="00C04A08">
              <w:rPr>
                <w:rFonts w:cs="Arial"/>
              </w:rPr>
              <w:t>100</w:t>
            </w:r>
          </w:p>
          <w:p w14:paraId="1698168D" w14:textId="77777777" w:rsidR="003552C8" w:rsidRPr="00C04A08" w:rsidRDefault="003552C8" w:rsidP="000D2909">
            <w:pPr>
              <w:pStyle w:val="TAC"/>
              <w:rPr>
                <w:rFonts w:cs="Arial"/>
              </w:rPr>
            </w:pPr>
            <w:r w:rsidRPr="00C04A08">
              <w:rPr>
                <w:rFonts w:cs="Arial"/>
              </w:rPr>
              <w:t>/</w:t>
            </w:r>
          </w:p>
          <w:p w14:paraId="63A5E594" w14:textId="77777777" w:rsidR="003552C8" w:rsidRPr="00C04A08" w:rsidRDefault="003552C8" w:rsidP="000D2909">
            <w:pPr>
              <w:pStyle w:val="TAC"/>
              <w:rPr>
                <w:rFonts w:cs="Arial"/>
              </w:rPr>
            </w:pPr>
            <w:r w:rsidRPr="00C04A08">
              <w:rPr>
                <w:rFonts w:cs="Arial"/>
              </w:rPr>
              <w:t>-100</w:t>
            </w:r>
          </w:p>
          <w:p w14:paraId="6E654E1B" w14:textId="77777777" w:rsidR="003552C8" w:rsidRPr="00C04A08" w:rsidRDefault="003552C8" w:rsidP="000D2909">
            <w:pPr>
              <w:pStyle w:val="TAC"/>
              <w:rPr>
                <w:rFonts w:cs="Arial"/>
              </w:rPr>
            </w:pPr>
            <w:r w:rsidRPr="00C04A08">
              <w:rPr>
                <w:rFonts w:cs="Arial"/>
              </w:rPr>
              <w:t>NOTE 3</w:t>
            </w:r>
          </w:p>
        </w:tc>
        <w:tc>
          <w:tcPr>
            <w:tcW w:w="554" w:type="pct"/>
          </w:tcPr>
          <w:p w14:paraId="3F725EDD" w14:textId="77777777" w:rsidR="003552C8" w:rsidRPr="00C04A08" w:rsidRDefault="003552C8" w:rsidP="000D2909">
            <w:pPr>
              <w:pStyle w:val="TAC"/>
              <w:rPr>
                <w:rFonts w:cs="Arial"/>
              </w:rPr>
            </w:pPr>
            <w:r w:rsidRPr="00C04A08">
              <w:rPr>
                <w:rFonts w:cs="Arial"/>
              </w:rPr>
              <w:t>200</w:t>
            </w:r>
          </w:p>
          <w:p w14:paraId="21AE2445" w14:textId="77777777" w:rsidR="003552C8" w:rsidRPr="00C04A08" w:rsidRDefault="003552C8" w:rsidP="000D2909">
            <w:pPr>
              <w:pStyle w:val="TAC"/>
              <w:rPr>
                <w:rFonts w:cs="Arial"/>
              </w:rPr>
            </w:pPr>
            <w:r w:rsidRPr="00C04A08">
              <w:rPr>
                <w:rFonts w:cs="Arial"/>
              </w:rPr>
              <w:t>/</w:t>
            </w:r>
          </w:p>
          <w:p w14:paraId="30B238B2" w14:textId="77777777" w:rsidR="003552C8" w:rsidRPr="00C04A08" w:rsidRDefault="003552C8" w:rsidP="000D2909">
            <w:pPr>
              <w:pStyle w:val="TAC"/>
              <w:rPr>
                <w:rFonts w:cs="Arial"/>
              </w:rPr>
            </w:pPr>
            <w:r w:rsidRPr="00C04A08">
              <w:rPr>
                <w:rFonts w:cs="Arial"/>
              </w:rPr>
              <w:t>-200</w:t>
            </w:r>
          </w:p>
          <w:p w14:paraId="4035BF09" w14:textId="77777777" w:rsidR="003552C8" w:rsidRPr="00C04A08" w:rsidRDefault="003552C8" w:rsidP="000D2909">
            <w:pPr>
              <w:pStyle w:val="TAC"/>
              <w:rPr>
                <w:rFonts w:cs="Arial"/>
              </w:rPr>
            </w:pPr>
            <w:r w:rsidRPr="00C04A08">
              <w:rPr>
                <w:rFonts w:cs="Arial"/>
              </w:rPr>
              <w:t>NOTE 3</w:t>
            </w:r>
          </w:p>
        </w:tc>
        <w:tc>
          <w:tcPr>
            <w:tcW w:w="554" w:type="pct"/>
          </w:tcPr>
          <w:p w14:paraId="68EE82DA" w14:textId="77777777" w:rsidR="003552C8" w:rsidRPr="00C04A08" w:rsidRDefault="003552C8" w:rsidP="000D2909">
            <w:pPr>
              <w:pStyle w:val="TAC"/>
              <w:rPr>
                <w:rFonts w:cs="Arial"/>
              </w:rPr>
            </w:pPr>
            <w:r w:rsidRPr="00C04A08">
              <w:rPr>
                <w:rFonts w:cs="Arial"/>
              </w:rPr>
              <w:t>400</w:t>
            </w:r>
          </w:p>
          <w:p w14:paraId="211EC315" w14:textId="77777777" w:rsidR="003552C8" w:rsidRPr="00C04A08" w:rsidRDefault="003552C8" w:rsidP="000D2909">
            <w:pPr>
              <w:pStyle w:val="TAC"/>
              <w:rPr>
                <w:rFonts w:cs="Arial"/>
              </w:rPr>
            </w:pPr>
            <w:r w:rsidRPr="00C04A08">
              <w:rPr>
                <w:rFonts w:cs="Arial"/>
              </w:rPr>
              <w:t>/</w:t>
            </w:r>
          </w:p>
          <w:p w14:paraId="342EC6F5" w14:textId="77777777" w:rsidR="003552C8" w:rsidRPr="00C04A08" w:rsidRDefault="003552C8" w:rsidP="000D2909">
            <w:pPr>
              <w:pStyle w:val="TAC"/>
              <w:rPr>
                <w:rFonts w:cs="Arial"/>
              </w:rPr>
            </w:pPr>
            <w:r w:rsidRPr="00C04A08">
              <w:rPr>
                <w:rFonts w:cs="Arial"/>
              </w:rPr>
              <w:t>-400</w:t>
            </w:r>
          </w:p>
          <w:p w14:paraId="0193860A" w14:textId="77777777" w:rsidR="003552C8" w:rsidRPr="00C04A08" w:rsidRDefault="003552C8" w:rsidP="000D2909">
            <w:pPr>
              <w:pStyle w:val="TAC"/>
              <w:rPr>
                <w:rFonts w:cs="Arial"/>
              </w:rPr>
            </w:pPr>
            <w:r w:rsidRPr="00C04A08">
              <w:rPr>
                <w:rFonts w:cs="Arial"/>
              </w:rPr>
              <w:t>NOTE 3</w:t>
            </w:r>
          </w:p>
        </w:tc>
        <w:tc>
          <w:tcPr>
            <w:tcW w:w="585" w:type="pct"/>
          </w:tcPr>
          <w:p w14:paraId="2D9EFA18" w14:textId="44111C49" w:rsidR="0096438C" w:rsidRPr="00C04A08" w:rsidRDefault="0096438C" w:rsidP="0096438C">
            <w:pPr>
              <w:pStyle w:val="TAC"/>
              <w:rPr>
                <w:ins w:id="154" w:author="Phil Coan" w:date="2022-08-05T13:55:00Z"/>
                <w:rFonts w:cs="Arial"/>
              </w:rPr>
            </w:pPr>
            <w:ins w:id="155" w:author="Phil Coan" w:date="2022-08-05T13:55:00Z">
              <w:r>
                <w:rPr>
                  <w:rFonts w:cs="Arial"/>
                </w:rPr>
                <w:t>8</w:t>
              </w:r>
              <w:r w:rsidRPr="00C04A08">
                <w:rPr>
                  <w:rFonts w:cs="Arial"/>
                </w:rPr>
                <w:t>00</w:t>
              </w:r>
            </w:ins>
          </w:p>
          <w:p w14:paraId="46ED4502" w14:textId="77777777" w:rsidR="0096438C" w:rsidRPr="00C04A08" w:rsidRDefault="0096438C" w:rsidP="0096438C">
            <w:pPr>
              <w:pStyle w:val="TAC"/>
              <w:rPr>
                <w:ins w:id="156" w:author="Phil Coan" w:date="2022-08-05T13:55:00Z"/>
                <w:rFonts w:cs="Arial"/>
              </w:rPr>
            </w:pPr>
            <w:ins w:id="157" w:author="Phil Coan" w:date="2022-08-05T13:55:00Z">
              <w:r w:rsidRPr="00C04A08">
                <w:rPr>
                  <w:rFonts w:cs="Arial"/>
                </w:rPr>
                <w:t>/</w:t>
              </w:r>
            </w:ins>
          </w:p>
          <w:p w14:paraId="177D32D9" w14:textId="7390A52D" w:rsidR="0096438C" w:rsidRPr="00C04A08" w:rsidRDefault="0096438C" w:rsidP="0096438C">
            <w:pPr>
              <w:pStyle w:val="TAC"/>
              <w:rPr>
                <w:ins w:id="158" w:author="Phil Coan" w:date="2022-08-05T13:55:00Z"/>
                <w:rFonts w:cs="Arial"/>
              </w:rPr>
            </w:pPr>
            <w:ins w:id="159" w:author="Phil Coan" w:date="2022-08-05T13:55:00Z">
              <w:r w:rsidRPr="00C04A08">
                <w:rPr>
                  <w:rFonts w:cs="Arial"/>
                </w:rPr>
                <w:t>-</w:t>
              </w:r>
              <w:r>
                <w:rPr>
                  <w:rFonts w:cs="Arial"/>
                </w:rPr>
                <w:t>8</w:t>
              </w:r>
              <w:r w:rsidRPr="00C04A08">
                <w:rPr>
                  <w:rFonts w:cs="Arial"/>
                </w:rPr>
                <w:t>00</w:t>
              </w:r>
            </w:ins>
          </w:p>
          <w:p w14:paraId="26C20159" w14:textId="39146F7F" w:rsidR="003552C8" w:rsidRPr="00C04A08" w:rsidRDefault="0096438C" w:rsidP="0096438C">
            <w:pPr>
              <w:pStyle w:val="TAC"/>
              <w:rPr>
                <w:ins w:id="160" w:author="Phil Coan" w:date="2022-08-05T13:54:00Z"/>
                <w:rFonts w:cs="Arial"/>
              </w:rPr>
            </w:pPr>
            <w:ins w:id="161" w:author="Phil Coan" w:date="2022-08-05T13:55:00Z">
              <w:r w:rsidRPr="00C04A08">
                <w:rPr>
                  <w:rFonts w:cs="Arial"/>
                </w:rPr>
                <w:t>NOTE 3</w:t>
              </w:r>
            </w:ins>
          </w:p>
        </w:tc>
        <w:tc>
          <w:tcPr>
            <w:tcW w:w="592" w:type="pct"/>
          </w:tcPr>
          <w:p w14:paraId="546CFBAD" w14:textId="03D6E282" w:rsidR="0096438C" w:rsidRPr="00C04A08" w:rsidRDefault="0096438C" w:rsidP="0096438C">
            <w:pPr>
              <w:pStyle w:val="TAC"/>
              <w:rPr>
                <w:ins w:id="162" w:author="Phil Coan" w:date="2022-08-05T13:55:00Z"/>
                <w:rFonts w:cs="Arial"/>
              </w:rPr>
            </w:pPr>
            <w:ins w:id="163" w:author="Phil Coan" w:date="2022-08-05T13:55:00Z">
              <w:r>
                <w:rPr>
                  <w:rFonts w:cs="Arial"/>
                </w:rPr>
                <w:t>16</w:t>
              </w:r>
              <w:r w:rsidRPr="00C04A08">
                <w:rPr>
                  <w:rFonts w:cs="Arial"/>
                </w:rPr>
                <w:t>00</w:t>
              </w:r>
            </w:ins>
          </w:p>
          <w:p w14:paraId="73FFED24" w14:textId="77777777" w:rsidR="0096438C" w:rsidRPr="00C04A08" w:rsidRDefault="0096438C" w:rsidP="0096438C">
            <w:pPr>
              <w:pStyle w:val="TAC"/>
              <w:rPr>
                <w:ins w:id="164" w:author="Phil Coan" w:date="2022-08-05T13:55:00Z"/>
                <w:rFonts w:cs="Arial"/>
              </w:rPr>
            </w:pPr>
            <w:ins w:id="165" w:author="Phil Coan" w:date="2022-08-05T13:55:00Z">
              <w:r w:rsidRPr="00C04A08">
                <w:rPr>
                  <w:rFonts w:cs="Arial"/>
                </w:rPr>
                <w:t>/</w:t>
              </w:r>
            </w:ins>
          </w:p>
          <w:p w14:paraId="3C39815A" w14:textId="59547842" w:rsidR="0096438C" w:rsidRPr="00C04A08" w:rsidRDefault="0096438C" w:rsidP="0096438C">
            <w:pPr>
              <w:pStyle w:val="TAC"/>
              <w:rPr>
                <w:ins w:id="166" w:author="Phil Coan" w:date="2022-08-05T13:55:00Z"/>
                <w:rFonts w:cs="Arial"/>
              </w:rPr>
            </w:pPr>
            <w:ins w:id="167" w:author="Phil Coan" w:date="2022-08-05T13:55:00Z">
              <w:r w:rsidRPr="00C04A08">
                <w:rPr>
                  <w:rFonts w:cs="Arial"/>
                </w:rPr>
                <w:t>-</w:t>
              </w:r>
              <w:r>
                <w:rPr>
                  <w:rFonts w:cs="Arial"/>
                </w:rPr>
                <w:t>16</w:t>
              </w:r>
              <w:r w:rsidRPr="00C04A08">
                <w:rPr>
                  <w:rFonts w:cs="Arial"/>
                </w:rPr>
                <w:t>00</w:t>
              </w:r>
            </w:ins>
          </w:p>
          <w:p w14:paraId="4F9D887E" w14:textId="05243C88" w:rsidR="003552C8" w:rsidRPr="00C04A08" w:rsidRDefault="0096438C" w:rsidP="0096438C">
            <w:pPr>
              <w:pStyle w:val="TAC"/>
              <w:rPr>
                <w:ins w:id="168" w:author="Phil Coan" w:date="2022-08-05T13:54:00Z"/>
                <w:rFonts w:cs="Arial"/>
              </w:rPr>
            </w:pPr>
            <w:ins w:id="169" w:author="Phil Coan" w:date="2022-08-05T13:55:00Z">
              <w:r w:rsidRPr="00C04A08">
                <w:rPr>
                  <w:rFonts w:cs="Arial"/>
                </w:rPr>
                <w:t>NOTE 3</w:t>
              </w:r>
            </w:ins>
          </w:p>
        </w:tc>
        <w:tc>
          <w:tcPr>
            <w:tcW w:w="592" w:type="pct"/>
          </w:tcPr>
          <w:p w14:paraId="75C5A39B" w14:textId="6F19E08C" w:rsidR="0096438C" w:rsidRPr="00C04A08" w:rsidRDefault="0096438C" w:rsidP="0096438C">
            <w:pPr>
              <w:pStyle w:val="TAC"/>
              <w:rPr>
                <w:ins w:id="170" w:author="Phil Coan" w:date="2022-08-05T13:55:00Z"/>
                <w:rFonts w:cs="Arial"/>
              </w:rPr>
            </w:pPr>
            <w:ins w:id="171" w:author="Phil Coan" w:date="2022-08-05T13:56:00Z">
              <w:r>
                <w:rPr>
                  <w:rFonts w:cs="Arial"/>
                </w:rPr>
                <w:t>20</w:t>
              </w:r>
            </w:ins>
            <w:ins w:id="172" w:author="Phil Coan" w:date="2022-08-05T13:55:00Z">
              <w:r w:rsidRPr="00C04A08">
                <w:rPr>
                  <w:rFonts w:cs="Arial"/>
                </w:rPr>
                <w:t>00</w:t>
              </w:r>
            </w:ins>
          </w:p>
          <w:p w14:paraId="3A227329" w14:textId="77777777" w:rsidR="0096438C" w:rsidRPr="00C04A08" w:rsidRDefault="0096438C" w:rsidP="0096438C">
            <w:pPr>
              <w:pStyle w:val="TAC"/>
              <w:rPr>
                <w:ins w:id="173" w:author="Phil Coan" w:date="2022-08-05T13:55:00Z"/>
                <w:rFonts w:cs="Arial"/>
              </w:rPr>
            </w:pPr>
            <w:ins w:id="174" w:author="Phil Coan" w:date="2022-08-05T13:55:00Z">
              <w:r w:rsidRPr="00C04A08">
                <w:rPr>
                  <w:rFonts w:cs="Arial"/>
                </w:rPr>
                <w:t>/</w:t>
              </w:r>
            </w:ins>
          </w:p>
          <w:p w14:paraId="56A8BD7E" w14:textId="0AE00E83" w:rsidR="0096438C" w:rsidRPr="00C04A08" w:rsidRDefault="0096438C" w:rsidP="0096438C">
            <w:pPr>
              <w:pStyle w:val="TAC"/>
              <w:rPr>
                <w:ins w:id="175" w:author="Phil Coan" w:date="2022-08-05T13:55:00Z"/>
                <w:rFonts w:cs="Arial"/>
              </w:rPr>
            </w:pPr>
            <w:ins w:id="176" w:author="Phil Coan" w:date="2022-08-05T13:55:00Z">
              <w:r w:rsidRPr="00C04A08">
                <w:rPr>
                  <w:rFonts w:cs="Arial"/>
                </w:rPr>
                <w:t>-</w:t>
              </w:r>
            </w:ins>
            <w:ins w:id="177" w:author="Phil Coan" w:date="2022-08-05T13:56:00Z">
              <w:r>
                <w:rPr>
                  <w:rFonts w:cs="Arial"/>
                </w:rPr>
                <w:t>20</w:t>
              </w:r>
            </w:ins>
            <w:ins w:id="178" w:author="Phil Coan" w:date="2022-08-05T13:55:00Z">
              <w:r w:rsidRPr="00C04A08">
                <w:rPr>
                  <w:rFonts w:cs="Arial"/>
                </w:rPr>
                <w:t>00</w:t>
              </w:r>
            </w:ins>
          </w:p>
          <w:p w14:paraId="6B54832D" w14:textId="227A5D32" w:rsidR="003552C8" w:rsidRPr="00C04A08" w:rsidRDefault="0096438C" w:rsidP="0096438C">
            <w:pPr>
              <w:pStyle w:val="TAC"/>
              <w:rPr>
                <w:ins w:id="179" w:author="Phil Coan" w:date="2022-08-05T13:54:00Z"/>
                <w:rFonts w:cs="Arial"/>
              </w:rPr>
            </w:pPr>
            <w:ins w:id="180" w:author="Phil Coan" w:date="2022-08-05T13:55:00Z">
              <w:r w:rsidRPr="00C04A08">
                <w:rPr>
                  <w:rFonts w:cs="Arial"/>
                </w:rPr>
                <w:t>NOTE 3</w:t>
              </w:r>
            </w:ins>
          </w:p>
        </w:tc>
      </w:tr>
      <w:tr w:rsidR="0096438C" w:rsidRPr="00C04A08" w14:paraId="128C2843" w14:textId="0D02BF73" w:rsidTr="0096438C">
        <w:trPr>
          <w:trHeight w:val="398"/>
          <w:jc w:val="center"/>
        </w:trPr>
        <w:tc>
          <w:tcPr>
            <w:tcW w:w="5000" w:type="pct"/>
            <w:gridSpan w:val="9"/>
          </w:tcPr>
          <w:p w14:paraId="4A20869F" w14:textId="77777777" w:rsidR="0096438C" w:rsidRPr="00C04A08" w:rsidRDefault="0096438C" w:rsidP="000D2909">
            <w:pPr>
              <w:pStyle w:val="TAN"/>
              <w:rPr>
                <w:rFonts w:eastAsia="MS Mincho" w:cs="Arial"/>
              </w:rPr>
            </w:pPr>
            <w:r w:rsidRPr="00C04A08">
              <w:rPr>
                <w:rFonts w:eastAsia="MS Mincho" w:cs="Arial"/>
              </w:rPr>
              <w:t>NOTE 1:</w:t>
            </w:r>
            <w:r w:rsidRPr="00C04A08">
              <w:rPr>
                <w:rFonts w:eastAsia="MS Mincho" w:cs="Arial"/>
              </w:rPr>
              <w:tab/>
              <w:t>The interferer consists of the Reference measurement channel specified in Annex A.3.2 with one sided dynamic OCNG Pattern as described in Annex A.3.2 and set-up according to Annex C.</w:t>
            </w:r>
          </w:p>
          <w:p w14:paraId="5CD954B5" w14:textId="77777777" w:rsidR="0096438C" w:rsidRPr="00C04A08" w:rsidRDefault="0096438C" w:rsidP="000D2909">
            <w:pPr>
              <w:pStyle w:val="TAN"/>
              <w:rPr>
                <w:rFonts w:eastAsia="MS Mincho" w:cs="Arial"/>
              </w:rPr>
            </w:pPr>
            <w:r w:rsidRPr="00C04A08">
              <w:rPr>
                <w:rFonts w:eastAsia="MS Mincho" w:cs="Arial"/>
              </w:rPr>
              <w:t>NOTE 2:</w:t>
            </w:r>
            <w:r w:rsidRPr="00C04A08">
              <w:rPr>
                <w:rFonts w:eastAsia="MS Mincho" w:cs="Arial"/>
              </w:rPr>
              <w:tab/>
              <w:t>The REFSENS power level is specified in Clause 7.3.2, which are applicable to different UE power classes.</w:t>
            </w:r>
          </w:p>
          <w:p w14:paraId="18938085" w14:textId="77777777" w:rsidR="0096438C" w:rsidRPr="00C04A08" w:rsidRDefault="0096438C" w:rsidP="000D2909">
            <w:pPr>
              <w:pStyle w:val="TAN"/>
              <w:rPr>
                <w:rFonts w:eastAsia="MS Mincho"/>
              </w:rPr>
            </w:pPr>
            <w:r w:rsidRPr="00C04A08">
              <w:rPr>
                <w:rFonts w:eastAsia="MS Mincho"/>
              </w:rPr>
              <w:t>NOTE 3:</w:t>
            </w:r>
            <w:r w:rsidRPr="00C04A08">
              <w:rPr>
                <w:rFonts w:eastAsia="MS Mincho"/>
              </w:rPr>
              <w:tab/>
              <w:t xml:space="preserve">The absolute value of the interferer offset </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 (offset) shall be further adjusted to (CEIL(|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|/SCS) + 0.5)*SCS MHz with SCS the sub-carrier spacing of the wanted signal in MHz. Wanted and interferer signal have same SCS.</w:t>
            </w:r>
          </w:p>
          <w:p w14:paraId="3D775F4B" w14:textId="3015A77A" w:rsidR="0096438C" w:rsidRPr="00C04A08" w:rsidRDefault="0096438C" w:rsidP="000D2909">
            <w:pPr>
              <w:pStyle w:val="TAN"/>
              <w:rPr>
                <w:ins w:id="181" w:author="Phil Coan" w:date="2022-08-05T13:54:00Z"/>
                <w:rFonts w:eastAsia="MS Mincho" w:cs="Arial"/>
              </w:rPr>
            </w:pPr>
            <w:r w:rsidRPr="00C04A08">
              <w:rPr>
                <w:rFonts w:eastAsia="MS Mincho"/>
              </w:rPr>
              <w:t>NOTE 4:</w:t>
            </w:r>
            <w:r w:rsidRPr="00C04A08">
              <w:rPr>
                <w:rFonts w:eastAsia="MS Mincho"/>
              </w:rPr>
              <w:tab/>
            </w:r>
            <w:r w:rsidRPr="00C04A08">
              <w:rPr>
                <w:rFonts w:eastAsia="MS Mincho" w:cs="Arial"/>
              </w:rPr>
              <w:t xml:space="preserve">The transmitter shall be set to 4 dB below the </w:t>
            </w:r>
            <w:proofErr w:type="spellStart"/>
            <w:r w:rsidRPr="00C04A08">
              <w:rPr>
                <w:rFonts w:eastAsia="MS Mincho" w:cs="Arial"/>
              </w:rPr>
              <w:t>P</w:t>
            </w:r>
            <w:r w:rsidRPr="00C04A08">
              <w:rPr>
                <w:rFonts w:eastAsia="MS Mincho" w:cs="Arial"/>
                <w:vertAlign w:val="subscript"/>
              </w:rPr>
              <w:t>UMAX,f,c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25F14152" w14:textId="77777777" w:rsidR="00D56A25" w:rsidRPr="00C04A08" w:rsidRDefault="00D56A25" w:rsidP="00D56A25"/>
    <w:p w14:paraId="3363BC5C" w14:textId="77777777" w:rsidR="00D56A25" w:rsidRPr="00C04A08" w:rsidRDefault="00D56A25" w:rsidP="00D56A25">
      <w:pPr>
        <w:keepNext/>
        <w:keepLines/>
        <w:spacing w:before="60"/>
        <w:jc w:val="center"/>
        <w:rPr>
          <w:rFonts w:ascii="Arial" w:eastAsia="Malgun Gothic" w:hAnsi="Arial" w:cs="Arial"/>
          <w:b/>
        </w:rPr>
      </w:pPr>
      <w:r w:rsidRPr="00C04A08">
        <w:rPr>
          <w:rFonts w:ascii="Arial" w:eastAsia="Malgun Gothic" w:hAnsi="Arial" w:cs="Arial"/>
          <w:b/>
        </w:rPr>
        <w:lastRenderedPageBreak/>
        <w:t xml:space="preserve">Table </w:t>
      </w:r>
      <w:r w:rsidRPr="00C04A08">
        <w:rPr>
          <w:rFonts w:ascii="Arial" w:eastAsia="MS Mincho" w:hAnsi="Arial" w:cs="Arial"/>
          <w:b/>
        </w:rPr>
        <w:t>7.5-3</w:t>
      </w:r>
      <w:r w:rsidRPr="00C04A08">
        <w:rPr>
          <w:rFonts w:ascii="Arial" w:eastAsia="Malgun Gothic" w:hAnsi="Arial" w:cs="Arial"/>
          <w:b/>
        </w:rPr>
        <w:t>: Adjacent channel selectivity test parameters, Case 2</w:t>
      </w:r>
    </w:p>
    <w:tbl>
      <w:tblPr>
        <w:tblW w:w="5000" w:type="pct"/>
        <w:tblLook w:val="01E0" w:firstRow="1" w:lastRow="1" w:firstColumn="1" w:lastColumn="1" w:noHBand="0" w:noVBand="0"/>
      </w:tblPr>
      <w:tblGrid>
        <w:gridCol w:w="1289"/>
        <w:gridCol w:w="666"/>
        <w:gridCol w:w="1258"/>
        <w:gridCol w:w="793"/>
        <w:gridCol w:w="1069"/>
        <w:gridCol w:w="1142"/>
        <w:gridCol w:w="1138"/>
        <w:gridCol w:w="1136"/>
        <w:gridCol w:w="1138"/>
      </w:tblGrid>
      <w:tr w:rsidR="00FC056B" w:rsidRPr="00C04A08" w14:paraId="3A15651B" w14:textId="30E3EC88" w:rsidTr="00FC056B">
        <w:tc>
          <w:tcPr>
            <w:tcW w:w="669" w:type="pct"/>
            <w:tcBorders>
              <w:top w:val="single" w:sz="4" w:space="0" w:color="auto"/>
              <w:left w:val="single" w:sz="4" w:space="0" w:color="auto"/>
              <w:right w:val="single" w:sz="4" w:space="0" w:color="auto"/>
            </w:tcBorders>
            <w:shd w:val="clear" w:color="auto" w:fill="auto"/>
          </w:tcPr>
          <w:p w14:paraId="143DD989" w14:textId="77777777" w:rsidR="00FC056B" w:rsidRPr="00C04A08" w:rsidRDefault="00FC056B" w:rsidP="000D2909">
            <w:pPr>
              <w:pStyle w:val="TAH"/>
              <w:rPr>
                <w:rFonts w:cs="Arial"/>
              </w:rPr>
            </w:pPr>
            <w:r w:rsidRPr="00C04A08">
              <w:rPr>
                <w:rFonts w:cs="Arial"/>
              </w:rPr>
              <w:t>Rx Parameter</w:t>
            </w:r>
          </w:p>
        </w:tc>
        <w:tc>
          <w:tcPr>
            <w:tcW w:w="346" w:type="pct"/>
            <w:tcBorders>
              <w:top w:val="single" w:sz="4" w:space="0" w:color="auto"/>
              <w:left w:val="single" w:sz="4" w:space="0" w:color="auto"/>
              <w:right w:val="single" w:sz="4" w:space="0" w:color="auto"/>
            </w:tcBorders>
            <w:shd w:val="clear" w:color="auto" w:fill="auto"/>
          </w:tcPr>
          <w:p w14:paraId="23CF1485" w14:textId="77777777" w:rsidR="00FC056B" w:rsidRPr="00C04A08" w:rsidRDefault="00FC056B" w:rsidP="000D2909">
            <w:pPr>
              <w:pStyle w:val="TAH"/>
              <w:rPr>
                <w:rFonts w:cs="Arial"/>
              </w:rPr>
            </w:pPr>
            <w:r w:rsidRPr="00C04A08">
              <w:rPr>
                <w:rFonts w:cs="Arial"/>
              </w:rPr>
              <w:t xml:space="preserve">Units </w:t>
            </w:r>
          </w:p>
        </w:tc>
        <w:tc>
          <w:tcPr>
            <w:tcW w:w="3985" w:type="pct"/>
            <w:gridSpan w:val="7"/>
            <w:tcBorders>
              <w:top w:val="single" w:sz="4" w:space="0" w:color="auto"/>
              <w:left w:val="single" w:sz="4" w:space="0" w:color="auto"/>
              <w:bottom w:val="single" w:sz="4" w:space="0" w:color="auto"/>
              <w:right w:val="single" w:sz="4" w:space="0" w:color="auto"/>
            </w:tcBorders>
          </w:tcPr>
          <w:p w14:paraId="32F5F60C" w14:textId="293B361A" w:rsidR="00FC056B" w:rsidRPr="00C04A08" w:rsidRDefault="00FC056B" w:rsidP="000D2909">
            <w:pPr>
              <w:pStyle w:val="TAH"/>
              <w:rPr>
                <w:rFonts w:cs="Arial"/>
              </w:rPr>
            </w:pPr>
            <w:r w:rsidRPr="00C04A08">
              <w:rPr>
                <w:rFonts w:cs="Arial"/>
              </w:rPr>
              <w:t>Channel bandwidth</w:t>
            </w:r>
          </w:p>
        </w:tc>
      </w:tr>
      <w:tr w:rsidR="00E344E6" w:rsidRPr="00C04A08" w14:paraId="00C71269" w14:textId="064C4497" w:rsidTr="00753040">
        <w:tc>
          <w:tcPr>
            <w:tcW w:w="669" w:type="pct"/>
            <w:tcBorders>
              <w:left w:val="single" w:sz="4" w:space="0" w:color="auto"/>
              <w:bottom w:val="single" w:sz="4" w:space="0" w:color="auto"/>
              <w:right w:val="single" w:sz="4" w:space="0" w:color="auto"/>
            </w:tcBorders>
            <w:shd w:val="clear" w:color="auto" w:fill="auto"/>
          </w:tcPr>
          <w:p w14:paraId="61D4A063" w14:textId="77777777" w:rsidR="00E344E6" w:rsidRPr="00C04A08" w:rsidRDefault="00E344E6" w:rsidP="00E344E6">
            <w:pPr>
              <w:pStyle w:val="TAH"/>
              <w:rPr>
                <w:rFonts w:cs="Arial"/>
              </w:rPr>
            </w:pPr>
          </w:p>
        </w:tc>
        <w:tc>
          <w:tcPr>
            <w:tcW w:w="346" w:type="pct"/>
            <w:tcBorders>
              <w:left w:val="single" w:sz="4" w:space="0" w:color="auto"/>
              <w:bottom w:val="single" w:sz="4" w:space="0" w:color="auto"/>
              <w:right w:val="single" w:sz="4" w:space="0" w:color="auto"/>
            </w:tcBorders>
            <w:shd w:val="clear" w:color="auto" w:fill="auto"/>
          </w:tcPr>
          <w:p w14:paraId="3519DF2A" w14:textId="77777777" w:rsidR="00E344E6" w:rsidRPr="00C04A08" w:rsidRDefault="00E344E6" w:rsidP="00E344E6">
            <w:pPr>
              <w:pStyle w:val="TAH"/>
              <w:rPr>
                <w:rFonts w:cs="Arial"/>
              </w:rPr>
            </w:pPr>
          </w:p>
        </w:tc>
        <w:tc>
          <w:tcPr>
            <w:tcW w:w="653" w:type="pct"/>
            <w:tcBorders>
              <w:top w:val="single" w:sz="4" w:space="0" w:color="auto"/>
              <w:left w:val="single" w:sz="4" w:space="0" w:color="auto"/>
              <w:bottom w:val="single" w:sz="4" w:space="0" w:color="auto"/>
              <w:right w:val="single" w:sz="4" w:space="0" w:color="auto"/>
            </w:tcBorders>
          </w:tcPr>
          <w:p w14:paraId="3C9328FF" w14:textId="77777777" w:rsidR="00E344E6" w:rsidRPr="00C04A08" w:rsidRDefault="00E344E6" w:rsidP="00E344E6">
            <w:pPr>
              <w:pStyle w:val="TAH"/>
              <w:rPr>
                <w:rFonts w:cs="Arial"/>
              </w:rPr>
            </w:pPr>
            <w:r w:rsidRPr="00C04A08">
              <w:rPr>
                <w:rFonts w:cs="Arial"/>
              </w:rPr>
              <w:t xml:space="preserve">50 MHz </w:t>
            </w:r>
          </w:p>
        </w:tc>
        <w:tc>
          <w:tcPr>
            <w:tcW w:w="412" w:type="pct"/>
            <w:tcBorders>
              <w:top w:val="single" w:sz="4" w:space="0" w:color="auto"/>
              <w:left w:val="single" w:sz="4" w:space="0" w:color="auto"/>
              <w:bottom w:val="single" w:sz="4" w:space="0" w:color="auto"/>
              <w:right w:val="single" w:sz="4" w:space="0" w:color="auto"/>
            </w:tcBorders>
          </w:tcPr>
          <w:p w14:paraId="74989733" w14:textId="77777777" w:rsidR="00E344E6" w:rsidRPr="00C04A08" w:rsidRDefault="00E344E6" w:rsidP="00E344E6">
            <w:pPr>
              <w:pStyle w:val="TAH"/>
              <w:rPr>
                <w:rFonts w:cs="Arial"/>
              </w:rPr>
            </w:pPr>
            <w:r w:rsidRPr="00C04A08">
              <w:rPr>
                <w:rFonts w:cs="Arial"/>
              </w:rPr>
              <w:t>100 MHz</w:t>
            </w:r>
          </w:p>
        </w:tc>
        <w:tc>
          <w:tcPr>
            <w:tcW w:w="555" w:type="pct"/>
            <w:tcBorders>
              <w:top w:val="single" w:sz="4" w:space="0" w:color="auto"/>
              <w:left w:val="single" w:sz="4" w:space="0" w:color="auto"/>
              <w:bottom w:val="single" w:sz="4" w:space="0" w:color="auto"/>
              <w:right w:val="single" w:sz="4" w:space="0" w:color="auto"/>
            </w:tcBorders>
          </w:tcPr>
          <w:p w14:paraId="1CED7431" w14:textId="77777777" w:rsidR="00E344E6" w:rsidRPr="00C04A08" w:rsidRDefault="00E344E6" w:rsidP="00E344E6">
            <w:pPr>
              <w:pStyle w:val="TAH"/>
              <w:rPr>
                <w:rFonts w:cs="Arial"/>
              </w:rPr>
            </w:pPr>
            <w:r w:rsidRPr="00C04A08">
              <w:rPr>
                <w:rFonts w:cs="Arial"/>
              </w:rPr>
              <w:t>200 MHz</w:t>
            </w:r>
          </w:p>
        </w:tc>
        <w:tc>
          <w:tcPr>
            <w:tcW w:w="593" w:type="pct"/>
            <w:tcBorders>
              <w:top w:val="single" w:sz="4" w:space="0" w:color="auto"/>
              <w:left w:val="single" w:sz="4" w:space="0" w:color="auto"/>
              <w:bottom w:val="single" w:sz="4" w:space="0" w:color="auto"/>
              <w:right w:val="single" w:sz="4" w:space="0" w:color="auto"/>
            </w:tcBorders>
          </w:tcPr>
          <w:p w14:paraId="5C8F4E98" w14:textId="77777777" w:rsidR="00E344E6" w:rsidRPr="00C04A08" w:rsidRDefault="00E344E6" w:rsidP="00E344E6">
            <w:pPr>
              <w:pStyle w:val="TAH"/>
              <w:rPr>
                <w:rFonts w:cs="Arial"/>
              </w:rPr>
            </w:pPr>
            <w:r w:rsidRPr="00C04A08">
              <w:rPr>
                <w:rFonts w:cs="Arial"/>
              </w:rPr>
              <w:t>400 MHz</w:t>
            </w:r>
          </w:p>
        </w:tc>
        <w:tc>
          <w:tcPr>
            <w:tcW w:w="591" w:type="pct"/>
            <w:tcBorders>
              <w:top w:val="single" w:sz="4" w:space="0" w:color="auto"/>
              <w:left w:val="single" w:sz="4" w:space="0" w:color="auto"/>
              <w:bottom w:val="single" w:sz="4" w:space="0" w:color="auto"/>
              <w:right w:val="single" w:sz="4" w:space="0" w:color="auto"/>
            </w:tcBorders>
          </w:tcPr>
          <w:p w14:paraId="7EBCBCD3" w14:textId="5EE3B9DD" w:rsidR="00E344E6" w:rsidRPr="00C04A08" w:rsidRDefault="00E344E6" w:rsidP="00E344E6">
            <w:pPr>
              <w:pStyle w:val="TAH"/>
              <w:rPr>
                <w:rFonts w:cs="Arial"/>
              </w:rPr>
            </w:pPr>
            <w:ins w:id="182" w:author="Phil Coan" w:date="2022-08-05T13:57:00Z">
              <w:r>
                <w:rPr>
                  <w:rFonts w:cs="Arial"/>
                </w:rPr>
                <w:t>800 MHz</w:t>
              </w:r>
            </w:ins>
          </w:p>
        </w:tc>
        <w:tc>
          <w:tcPr>
            <w:tcW w:w="590" w:type="pct"/>
            <w:tcBorders>
              <w:top w:val="single" w:sz="4" w:space="0" w:color="auto"/>
              <w:left w:val="single" w:sz="4" w:space="0" w:color="auto"/>
              <w:bottom w:val="single" w:sz="4" w:space="0" w:color="auto"/>
              <w:right w:val="single" w:sz="4" w:space="0" w:color="auto"/>
            </w:tcBorders>
          </w:tcPr>
          <w:p w14:paraId="158BABD5" w14:textId="615E2F12" w:rsidR="00E344E6" w:rsidRPr="00C04A08" w:rsidRDefault="00E344E6" w:rsidP="00E344E6">
            <w:pPr>
              <w:pStyle w:val="TAH"/>
              <w:rPr>
                <w:ins w:id="183" w:author="Phil Coan" w:date="2022-08-05T13:57:00Z"/>
                <w:rFonts w:cs="Arial"/>
              </w:rPr>
            </w:pPr>
            <w:ins w:id="184" w:author="Phil Coan" w:date="2022-08-05T13:57:00Z">
              <w:r>
                <w:rPr>
                  <w:rFonts w:cs="Arial"/>
                </w:rPr>
                <w:t>1600 MHz</w:t>
              </w:r>
            </w:ins>
          </w:p>
        </w:tc>
        <w:tc>
          <w:tcPr>
            <w:tcW w:w="591" w:type="pct"/>
            <w:tcBorders>
              <w:top w:val="single" w:sz="4" w:space="0" w:color="auto"/>
              <w:left w:val="single" w:sz="4" w:space="0" w:color="auto"/>
              <w:bottom w:val="single" w:sz="4" w:space="0" w:color="auto"/>
              <w:right w:val="single" w:sz="4" w:space="0" w:color="auto"/>
            </w:tcBorders>
          </w:tcPr>
          <w:p w14:paraId="36F00C3A" w14:textId="7540B2EE" w:rsidR="00E344E6" w:rsidRPr="00C04A08" w:rsidRDefault="00E344E6" w:rsidP="00E344E6">
            <w:pPr>
              <w:pStyle w:val="TAH"/>
              <w:rPr>
                <w:ins w:id="185" w:author="Phil Coan" w:date="2022-08-05T13:57:00Z"/>
                <w:rFonts w:cs="Arial"/>
              </w:rPr>
            </w:pPr>
            <w:ins w:id="186" w:author="Phil Coan" w:date="2022-08-05T13:57:00Z">
              <w:r>
                <w:rPr>
                  <w:rFonts w:cs="Arial"/>
                </w:rPr>
                <w:t>2000 MHz</w:t>
              </w:r>
            </w:ins>
          </w:p>
        </w:tc>
      </w:tr>
      <w:tr w:rsidR="00447702" w:rsidRPr="00C04A08" w14:paraId="411B2E65" w14:textId="74EF17CD" w:rsidTr="00753040">
        <w:tc>
          <w:tcPr>
            <w:tcW w:w="669" w:type="pct"/>
            <w:tcBorders>
              <w:top w:val="single" w:sz="4" w:space="0" w:color="auto"/>
              <w:left w:val="single" w:sz="4" w:space="0" w:color="auto"/>
              <w:bottom w:val="single" w:sz="4" w:space="0" w:color="auto"/>
              <w:right w:val="single" w:sz="4" w:space="0" w:color="auto"/>
            </w:tcBorders>
            <w:vAlign w:val="center"/>
          </w:tcPr>
          <w:p w14:paraId="7019FCEA" w14:textId="6F76DB48" w:rsidR="00447702" w:rsidRPr="00C04A08" w:rsidRDefault="00DC41F9" w:rsidP="00447702">
            <w:pPr>
              <w:pStyle w:val="TAL"/>
              <w:rPr>
                <w:rFonts w:cs="Arial"/>
                <w:i/>
              </w:rPr>
            </w:pPr>
            <w:proofErr w:type="spellStart"/>
            <w:ins w:id="187" w:author="Phil Coan" w:date="2022-08-05T14:06:00Z">
              <w:r>
                <w:rPr>
                  <w:rFonts w:cs="Arial"/>
                </w:rPr>
                <w:t>Ptxbc</w:t>
              </w:r>
              <w:proofErr w:type="spellEnd"/>
              <w:r>
                <w:rPr>
                  <w:rFonts w:cs="Arial"/>
                </w:rPr>
                <w:t xml:space="preserve"> for </w:t>
              </w:r>
            </w:ins>
            <w:del w:id="188" w:author="Phil Coan" w:date="2022-08-05T14:06:00Z">
              <w:r w:rsidR="00447702" w:rsidRPr="00C04A08" w:rsidDel="00DC41F9">
                <w:rPr>
                  <w:rFonts w:cs="Arial"/>
                </w:rPr>
                <w:delText xml:space="preserve">Power in Transmission Bandwidth Configuration for </w:delText>
              </w:r>
            </w:del>
            <w:r w:rsidR="00447702" w:rsidRPr="00C04A08">
              <w:rPr>
                <w:rFonts w:cs="Arial"/>
              </w:rPr>
              <w:t>band</w:t>
            </w:r>
            <w:ins w:id="189" w:author="Phil Coan" w:date="2022-08-05T14:06:00Z">
              <w:r>
                <w:rPr>
                  <w:rFonts w:cs="Arial"/>
                </w:rPr>
                <w:t>s</w:t>
              </w:r>
            </w:ins>
            <w:r w:rsidR="00447702" w:rsidRPr="00C04A08">
              <w:rPr>
                <w:rFonts w:cs="Arial"/>
              </w:rPr>
              <w:t xml:space="preserve"> n257, n258, n261</w:t>
            </w:r>
          </w:p>
        </w:tc>
        <w:tc>
          <w:tcPr>
            <w:tcW w:w="346" w:type="pct"/>
            <w:tcBorders>
              <w:top w:val="single" w:sz="4" w:space="0" w:color="auto"/>
              <w:left w:val="single" w:sz="4" w:space="0" w:color="auto"/>
              <w:bottom w:val="single" w:sz="4" w:space="0" w:color="auto"/>
              <w:right w:val="single" w:sz="4" w:space="0" w:color="auto"/>
            </w:tcBorders>
          </w:tcPr>
          <w:p w14:paraId="300894BF" w14:textId="77777777" w:rsidR="00447702" w:rsidRPr="00C04A08" w:rsidRDefault="00447702" w:rsidP="00447702">
            <w:pPr>
              <w:pStyle w:val="TAC"/>
              <w:rPr>
                <w:rFonts w:cs="Arial"/>
              </w:rPr>
            </w:pPr>
            <w:r w:rsidRPr="00C04A08">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543F2C71" w14:textId="77777777" w:rsidR="00447702" w:rsidRPr="00C04A08" w:rsidRDefault="00447702" w:rsidP="00447702">
            <w:pPr>
              <w:pStyle w:val="TAC"/>
              <w:rPr>
                <w:rFonts w:cs="Arial"/>
              </w:rPr>
            </w:pPr>
            <w:r w:rsidRPr="00C04A08">
              <w:rPr>
                <w:rFonts w:eastAsia="MS Mincho" w:cs="Arial"/>
              </w:rPr>
              <w:t>-46.5</w:t>
            </w:r>
          </w:p>
        </w:tc>
        <w:tc>
          <w:tcPr>
            <w:tcW w:w="412" w:type="pct"/>
            <w:tcBorders>
              <w:top w:val="single" w:sz="4" w:space="0" w:color="auto"/>
              <w:left w:val="single" w:sz="4" w:space="0" w:color="auto"/>
              <w:bottom w:val="single" w:sz="4" w:space="0" w:color="auto"/>
              <w:right w:val="single" w:sz="4" w:space="0" w:color="auto"/>
            </w:tcBorders>
          </w:tcPr>
          <w:p w14:paraId="1698C8B7" w14:textId="77777777" w:rsidR="00447702" w:rsidRPr="00C04A08" w:rsidRDefault="00447702" w:rsidP="00447702">
            <w:pPr>
              <w:pStyle w:val="TAC"/>
              <w:rPr>
                <w:rFonts w:cs="Arial"/>
              </w:rPr>
            </w:pPr>
            <w:r w:rsidRPr="00C04A08">
              <w:rPr>
                <w:rFonts w:eastAsia="MS Mincho" w:cs="Arial"/>
              </w:rPr>
              <w:t>-46.5</w:t>
            </w:r>
          </w:p>
        </w:tc>
        <w:tc>
          <w:tcPr>
            <w:tcW w:w="555" w:type="pct"/>
            <w:tcBorders>
              <w:top w:val="single" w:sz="4" w:space="0" w:color="auto"/>
              <w:left w:val="single" w:sz="4" w:space="0" w:color="auto"/>
              <w:bottom w:val="single" w:sz="4" w:space="0" w:color="auto"/>
              <w:right w:val="single" w:sz="4" w:space="0" w:color="auto"/>
            </w:tcBorders>
          </w:tcPr>
          <w:p w14:paraId="7E58C9E7" w14:textId="77777777" w:rsidR="00447702" w:rsidRPr="00C04A08" w:rsidRDefault="00447702" w:rsidP="00447702">
            <w:pPr>
              <w:pStyle w:val="TAC"/>
              <w:rPr>
                <w:rFonts w:cs="Arial"/>
              </w:rPr>
            </w:pPr>
            <w:r w:rsidRPr="00C04A08">
              <w:rPr>
                <w:rFonts w:eastAsia="MS Mincho" w:cs="Arial"/>
              </w:rPr>
              <w:t>-46.5</w:t>
            </w:r>
          </w:p>
        </w:tc>
        <w:tc>
          <w:tcPr>
            <w:tcW w:w="593" w:type="pct"/>
            <w:tcBorders>
              <w:top w:val="single" w:sz="4" w:space="0" w:color="auto"/>
              <w:left w:val="single" w:sz="4" w:space="0" w:color="auto"/>
              <w:bottom w:val="single" w:sz="4" w:space="0" w:color="auto"/>
              <w:right w:val="single" w:sz="4" w:space="0" w:color="auto"/>
            </w:tcBorders>
          </w:tcPr>
          <w:p w14:paraId="2F469051" w14:textId="77777777" w:rsidR="00447702" w:rsidRPr="00C04A08" w:rsidRDefault="00447702" w:rsidP="00447702">
            <w:pPr>
              <w:pStyle w:val="TAC"/>
              <w:rPr>
                <w:rFonts w:cs="Arial"/>
              </w:rPr>
            </w:pPr>
            <w:r w:rsidRPr="00C04A08">
              <w:rPr>
                <w:rFonts w:eastAsia="MS Mincho" w:cs="Arial"/>
              </w:rPr>
              <w:t>-46.5</w:t>
            </w:r>
          </w:p>
        </w:tc>
        <w:tc>
          <w:tcPr>
            <w:tcW w:w="591" w:type="pct"/>
            <w:tcBorders>
              <w:top w:val="single" w:sz="4" w:space="0" w:color="auto"/>
              <w:left w:val="single" w:sz="4" w:space="0" w:color="auto"/>
              <w:bottom w:val="single" w:sz="4" w:space="0" w:color="auto"/>
              <w:right w:val="single" w:sz="4" w:space="0" w:color="auto"/>
            </w:tcBorders>
          </w:tcPr>
          <w:p w14:paraId="301A77A6" w14:textId="04885813" w:rsidR="00447702" w:rsidRPr="00C04A08" w:rsidRDefault="00447702" w:rsidP="00447702">
            <w:pPr>
              <w:pStyle w:val="TAC"/>
              <w:rPr>
                <w:ins w:id="190" w:author="Phil Coan" w:date="2022-08-05T13:57:00Z"/>
                <w:rFonts w:eastAsia="MS Mincho" w:cs="Arial"/>
              </w:rPr>
            </w:pPr>
            <w:ins w:id="191" w:author="Phil Coan" w:date="2022-08-05T14:03:00Z">
              <w:r w:rsidRPr="00324BA8">
                <w:rPr>
                  <w:rFonts w:eastAsia="MS Mincho" w:cs="Arial"/>
                </w:rPr>
                <w:t>-N.A.</w:t>
              </w:r>
            </w:ins>
          </w:p>
        </w:tc>
        <w:tc>
          <w:tcPr>
            <w:tcW w:w="590" w:type="pct"/>
            <w:tcBorders>
              <w:top w:val="single" w:sz="4" w:space="0" w:color="auto"/>
              <w:left w:val="single" w:sz="4" w:space="0" w:color="auto"/>
              <w:bottom w:val="single" w:sz="4" w:space="0" w:color="auto"/>
              <w:right w:val="single" w:sz="4" w:space="0" w:color="auto"/>
            </w:tcBorders>
          </w:tcPr>
          <w:p w14:paraId="4D8D5C53" w14:textId="20153D53" w:rsidR="00447702" w:rsidRPr="00C04A08" w:rsidRDefault="00447702" w:rsidP="00447702">
            <w:pPr>
              <w:pStyle w:val="TAC"/>
              <w:rPr>
                <w:ins w:id="192" w:author="Phil Coan" w:date="2022-08-05T13:57:00Z"/>
                <w:rFonts w:eastAsia="MS Mincho" w:cs="Arial"/>
              </w:rPr>
            </w:pPr>
            <w:ins w:id="193" w:author="Phil Coan" w:date="2022-08-05T14:03:00Z">
              <w:r w:rsidRPr="00324BA8">
                <w:rPr>
                  <w:rFonts w:eastAsia="MS Mincho" w:cs="Arial"/>
                </w:rPr>
                <w:t>-N.A.</w:t>
              </w:r>
            </w:ins>
          </w:p>
        </w:tc>
        <w:tc>
          <w:tcPr>
            <w:tcW w:w="591" w:type="pct"/>
            <w:tcBorders>
              <w:top w:val="single" w:sz="4" w:space="0" w:color="auto"/>
              <w:left w:val="single" w:sz="4" w:space="0" w:color="auto"/>
              <w:bottom w:val="single" w:sz="4" w:space="0" w:color="auto"/>
              <w:right w:val="single" w:sz="4" w:space="0" w:color="auto"/>
            </w:tcBorders>
          </w:tcPr>
          <w:p w14:paraId="13710E48" w14:textId="1261F4D1" w:rsidR="00447702" w:rsidRPr="00C04A08" w:rsidRDefault="00447702" w:rsidP="00447702">
            <w:pPr>
              <w:pStyle w:val="TAC"/>
              <w:rPr>
                <w:ins w:id="194" w:author="Phil Coan" w:date="2022-08-05T13:57:00Z"/>
                <w:rFonts w:eastAsia="MS Mincho" w:cs="Arial"/>
              </w:rPr>
            </w:pPr>
            <w:ins w:id="195" w:author="Phil Coan" w:date="2022-08-05T14:03:00Z">
              <w:r w:rsidRPr="00324BA8">
                <w:rPr>
                  <w:rFonts w:eastAsia="MS Mincho" w:cs="Arial"/>
                </w:rPr>
                <w:t>-N.A.</w:t>
              </w:r>
            </w:ins>
          </w:p>
        </w:tc>
      </w:tr>
      <w:tr w:rsidR="00447702" w:rsidRPr="00C04A08" w14:paraId="58F31AE9" w14:textId="6328A16B" w:rsidTr="00753040">
        <w:tc>
          <w:tcPr>
            <w:tcW w:w="669" w:type="pct"/>
            <w:tcBorders>
              <w:top w:val="single" w:sz="4" w:space="0" w:color="auto"/>
              <w:left w:val="single" w:sz="4" w:space="0" w:color="auto"/>
              <w:bottom w:val="single" w:sz="4" w:space="0" w:color="auto"/>
              <w:right w:val="single" w:sz="4" w:space="0" w:color="auto"/>
            </w:tcBorders>
            <w:vAlign w:val="center"/>
          </w:tcPr>
          <w:p w14:paraId="4ACFB0A8" w14:textId="0ED774F4" w:rsidR="00447702" w:rsidRPr="00C04A08" w:rsidRDefault="00DC41F9" w:rsidP="00447702">
            <w:pPr>
              <w:pStyle w:val="TAL"/>
              <w:rPr>
                <w:rFonts w:cs="Arial"/>
              </w:rPr>
            </w:pPr>
            <w:proofErr w:type="spellStart"/>
            <w:ins w:id="196" w:author="Phil Coan" w:date="2022-08-05T14:06:00Z">
              <w:r>
                <w:rPr>
                  <w:rFonts w:cs="Arial"/>
                </w:rPr>
                <w:t>Ptxbc</w:t>
              </w:r>
              <w:proofErr w:type="spellEnd"/>
              <w:r>
                <w:rPr>
                  <w:rFonts w:cs="Arial"/>
                </w:rPr>
                <w:t xml:space="preserve"> for </w:t>
              </w:r>
            </w:ins>
            <w:del w:id="197" w:author="Phil Coan" w:date="2022-08-05T14:06:00Z">
              <w:r w:rsidR="00447702" w:rsidDel="00DC41F9">
                <w:rPr>
                  <w:rFonts w:cs="Arial"/>
                </w:rPr>
                <w:delText xml:space="preserve">Power in Transmission Bandwidth Configuration for </w:delText>
              </w:r>
            </w:del>
            <w:r w:rsidR="00447702">
              <w:rPr>
                <w:rFonts w:cs="Arial"/>
              </w:rPr>
              <w:t>band</w:t>
            </w:r>
            <w:ins w:id="198" w:author="Phil Coan" w:date="2022-08-05T14:06:00Z">
              <w:r>
                <w:rPr>
                  <w:rFonts w:cs="Arial"/>
                </w:rPr>
                <w:t>s</w:t>
              </w:r>
            </w:ins>
            <w:r w:rsidR="00447702">
              <w:rPr>
                <w:rFonts w:cs="Arial"/>
              </w:rPr>
              <w:t xml:space="preserve"> n259, n260, n262</w:t>
            </w:r>
          </w:p>
        </w:tc>
        <w:tc>
          <w:tcPr>
            <w:tcW w:w="346" w:type="pct"/>
            <w:tcBorders>
              <w:top w:val="single" w:sz="4" w:space="0" w:color="auto"/>
              <w:left w:val="single" w:sz="4" w:space="0" w:color="auto"/>
              <w:bottom w:val="single" w:sz="4" w:space="0" w:color="auto"/>
              <w:right w:val="single" w:sz="4" w:space="0" w:color="auto"/>
            </w:tcBorders>
          </w:tcPr>
          <w:p w14:paraId="1CB90050" w14:textId="77777777" w:rsidR="00447702" w:rsidRPr="00C04A08" w:rsidRDefault="00447702" w:rsidP="00447702">
            <w:pPr>
              <w:pStyle w:val="TAC"/>
              <w:rPr>
                <w:rFonts w:cs="Arial"/>
              </w:rPr>
            </w:pPr>
            <w:r w:rsidRPr="00C04A08">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004DCA65" w14:textId="77777777" w:rsidR="00447702" w:rsidRPr="00C04A08" w:rsidRDefault="00447702" w:rsidP="00447702">
            <w:pPr>
              <w:pStyle w:val="TAC"/>
              <w:rPr>
                <w:rFonts w:eastAsia="MS Mincho" w:cs="Arial"/>
              </w:rPr>
            </w:pPr>
            <w:r w:rsidRPr="00C04A08">
              <w:rPr>
                <w:rFonts w:eastAsia="MS Mincho" w:cs="Arial"/>
              </w:rPr>
              <w:t>-45.5</w:t>
            </w:r>
          </w:p>
        </w:tc>
        <w:tc>
          <w:tcPr>
            <w:tcW w:w="412" w:type="pct"/>
            <w:tcBorders>
              <w:top w:val="single" w:sz="4" w:space="0" w:color="auto"/>
              <w:left w:val="single" w:sz="4" w:space="0" w:color="auto"/>
              <w:bottom w:val="single" w:sz="4" w:space="0" w:color="auto"/>
              <w:right w:val="single" w:sz="4" w:space="0" w:color="auto"/>
            </w:tcBorders>
          </w:tcPr>
          <w:p w14:paraId="435A2330" w14:textId="77777777" w:rsidR="00447702" w:rsidRPr="00C04A08" w:rsidRDefault="00447702" w:rsidP="00447702">
            <w:pPr>
              <w:pStyle w:val="TAC"/>
              <w:rPr>
                <w:rFonts w:eastAsia="MS Mincho" w:cs="Arial"/>
              </w:rPr>
            </w:pPr>
            <w:r w:rsidRPr="00C04A08">
              <w:rPr>
                <w:rFonts w:eastAsia="MS Mincho" w:cs="Arial"/>
              </w:rPr>
              <w:t>-45.5</w:t>
            </w:r>
          </w:p>
        </w:tc>
        <w:tc>
          <w:tcPr>
            <w:tcW w:w="555" w:type="pct"/>
            <w:tcBorders>
              <w:top w:val="single" w:sz="4" w:space="0" w:color="auto"/>
              <w:left w:val="single" w:sz="4" w:space="0" w:color="auto"/>
              <w:bottom w:val="single" w:sz="4" w:space="0" w:color="auto"/>
              <w:right w:val="single" w:sz="4" w:space="0" w:color="auto"/>
            </w:tcBorders>
          </w:tcPr>
          <w:p w14:paraId="7404BF81" w14:textId="77777777" w:rsidR="00447702" w:rsidRPr="00C04A08" w:rsidRDefault="00447702" w:rsidP="00447702">
            <w:pPr>
              <w:pStyle w:val="TAC"/>
              <w:rPr>
                <w:rFonts w:eastAsia="MS Mincho" w:cs="Arial"/>
              </w:rPr>
            </w:pPr>
            <w:r w:rsidRPr="00C04A08">
              <w:rPr>
                <w:rFonts w:eastAsia="MS Mincho" w:cs="Arial"/>
              </w:rPr>
              <w:t>-45.5</w:t>
            </w:r>
          </w:p>
        </w:tc>
        <w:tc>
          <w:tcPr>
            <w:tcW w:w="593" w:type="pct"/>
            <w:tcBorders>
              <w:top w:val="single" w:sz="4" w:space="0" w:color="auto"/>
              <w:left w:val="single" w:sz="4" w:space="0" w:color="auto"/>
              <w:bottom w:val="single" w:sz="4" w:space="0" w:color="auto"/>
              <w:right w:val="single" w:sz="4" w:space="0" w:color="auto"/>
            </w:tcBorders>
          </w:tcPr>
          <w:p w14:paraId="7533A2A2" w14:textId="77777777" w:rsidR="00447702" w:rsidRPr="00C04A08" w:rsidRDefault="00447702" w:rsidP="00447702">
            <w:pPr>
              <w:pStyle w:val="TAC"/>
              <w:rPr>
                <w:rFonts w:eastAsia="MS Mincho" w:cs="Arial"/>
              </w:rPr>
            </w:pPr>
            <w:r w:rsidRPr="00C04A08">
              <w:rPr>
                <w:rFonts w:eastAsia="MS Mincho" w:cs="Arial"/>
              </w:rPr>
              <w:t>-45.5</w:t>
            </w:r>
          </w:p>
        </w:tc>
        <w:tc>
          <w:tcPr>
            <w:tcW w:w="591" w:type="pct"/>
            <w:tcBorders>
              <w:top w:val="single" w:sz="4" w:space="0" w:color="auto"/>
              <w:left w:val="single" w:sz="4" w:space="0" w:color="auto"/>
              <w:bottom w:val="single" w:sz="4" w:space="0" w:color="auto"/>
              <w:right w:val="single" w:sz="4" w:space="0" w:color="auto"/>
            </w:tcBorders>
          </w:tcPr>
          <w:p w14:paraId="6FC4AF38" w14:textId="7DA78E91" w:rsidR="00447702" w:rsidRPr="00C04A08" w:rsidRDefault="00447702" w:rsidP="00447702">
            <w:pPr>
              <w:pStyle w:val="TAC"/>
              <w:rPr>
                <w:ins w:id="199" w:author="Phil Coan" w:date="2022-08-05T13:57:00Z"/>
                <w:rFonts w:eastAsia="MS Mincho" w:cs="Arial"/>
              </w:rPr>
            </w:pPr>
            <w:ins w:id="200" w:author="Phil Coan" w:date="2022-08-05T14:03:00Z">
              <w:r w:rsidRPr="00324BA8">
                <w:rPr>
                  <w:rFonts w:eastAsia="MS Mincho" w:cs="Arial"/>
                </w:rPr>
                <w:t>-N.A.</w:t>
              </w:r>
            </w:ins>
          </w:p>
        </w:tc>
        <w:tc>
          <w:tcPr>
            <w:tcW w:w="590" w:type="pct"/>
            <w:tcBorders>
              <w:top w:val="single" w:sz="4" w:space="0" w:color="auto"/>
              <w:left w:val="single" w:sz="4" w:space="0" w:color="auto"/>
              <w:bottom w:val="single" w:sz="4" w:space="0" w:color="auto"/>
              <w:right w:val="single" w:sz="4" w:space="0" w:color="auto"/>
            </w:tcBorders>
          </w:tcPr>
          <w:p w14:paraId="2E47D111" w14:textId="69DE5B50" w:rsidR="00447702" w:rsidRPr="00C04A08" w:rsidRDefault="00447702" w:rsidP="00447702">
            <w:pPr>
              <w:pStyle w:val="TAC"/>
              <w:rPr>
                <w:ins w:id="201" w:author="Phil Coan" w:date="2022-08-05T13:57:00Z"/>
                <w:rFonts w:eastAsia="MS Mincho" w:cs="Arial"/>
              </w:rPr>
            </w:pPr>
            <w:ins w:id="202" w:author="Phil Coan" w:date="2022-08-05T14:03:00Z">
              <w:r w:rsidRPr="00324BA8">
                <w:rPr>
                  <w:rFonts w:eastAsia="MS Mincho" w:cs="Arial"/>
                </w:rPr>
                <w:t>-N.A.</w:t>
              </w:r>
            </w:ins>
          </w:p>
        </w:tc>
        <w:tc>
          <w:tcPr>
            <w:tcW w:w="591" w:type="pct"/>
            <w:tcBorders>
              <w:top w:val="single" w:sz="4" w:space="0" w:color="auto"/>
              <w:left w:val="single" w:sz="4" w:space="0" w:color="auto"/>
              <w:bottom w:val="single" w:sz="4" w:space="0" w:color="auto"/>
              <w:right w:val="single" w:sz="4" w:space="0" w:color="auto"/>
            </w:tcBorders>
          </w:tcPr>
          <w:p w14:paraId="28C57750" w14:textId="52F9A6DA" w:rsidR="00447702" w:rsidRPr="00C04A08" w:rsidRDefault="00447702" w:rsidP="00447702">
            <w:pPr>
              <w:pStyle w:val="TAC"/>
              <w:rPr>
                <w:ins w:id="203" w:author="Phil Coan" w:date="2022-08-05T13:57:00Z"/>
                <w:rFonts w:eastAsia="MS Mincho" w:cs="Arial"/>
              </w:rPr>
            </w:pPr>
            <w:ins w:id="204" w:author="Phil Coan" w:date="2022-08-05T14:03:00Z">
              <w:r w:rsidRPr="00324BA8">
                <w:rPr>
                  <w:rFonts w:eastAsia="MS Mincho" w:cs="Arial"/>
                </w:rPr>
                <w:t>-N.A.</w:t>
              </w:r>
            </w:ins>
          </w:p>
        </w:tc>
      </w:tr>
      <w:tr w:rsidR="00FE68DE" w:rsidRPr="00C04A08" w14:paraId="075266B7" w14:textId="77777777" w:rsidTr="00E344E6">
        <w:trPr>
          <w:ins w:id="205" w:author="Phil Coan" w:date="2022-08-05T14:02:00Z"/>
        </w:trPr>
        <w:tc>
          <w:tcPr>
            <w:tcW w:w="669" w:type="pct"/>
            <w:tcBorders>
              <w:top w:val="single" w:sz="4" w:space="0" w:color="auto"/>
              <w:left w:val="single" w:sz="4" w:space="0" w:color="auto"/>
              <w:bottom w:val="single" w:sz="4" w:space="0" w:color="auto"/>
              <w:right w:val="single" w:sz="4" w:space="0" w:color="auto"/>
            </w:tcBorders>
            <w:vAlign w:val="center"/>
          </w:tcPr>
          <w:p w14:paraId="52E97B2D" w14:textId="11635613" w:rsidR="00FE68DE" w:rsidRDefault="00DC41F9" w:rsidP="000D2909">
            <w:pPr>
              <w:pStyle w:val="TAL"/>
              <w:rPr>
                <w:ins w:id="206" w:author="Phil Coan" w:date="2022-08-05T14:02:00Z"/>
                <w:rFonts w:cs="Arial"/>
              </w:rPr>
            </w:pPr>
            <w:proofErr w:type="spellStart"/>
            <w:ins w:id="207" w:author="Phil Coan" w:date="2022-08-05T14:06:00Z">
              <w:r>
                <w:rPr>
                  <w:rFonts w:cs="Arial"/>
                </w:rPr>
                <w:t>Ptxbc</w:t>
              </w:r>
            </w:ins>
            <w:proofErr w:type="spellEnd"/>
            <w:ins w:id="208" w:author="Phil Coan" w:date="2022-08-05T14:02:00Z">
              <w:r w:rsidR="00FE68DE">
                <w:rPr>
                  <w:rFonts w:cs="Arial"/>
                </w:rPr>
                <w:t xml:space="preserve"> for band n263</w:t>
              </w:r>
            </w:ins>
          </w:p>
        </w:tc>
        <w:tc>
          <w:tcPr>
            <w:tcW w:w="346" w:type="pct"/>
            <w:tcBorders>
              <w:top w:val="single" w:sz="4" w:space="0" w:color="auto"/>
              <w:left w:val="single" w:sz="4" w:space="0" w:color="auto"/>
              <w:bottom w:val="single" w:sz="4" w:space="0" w:color="auto"/>
              <w:right w:val="single" w:sz="4" w:space="0" w:color="auto"/>
            </w:tcBorders>
          </w:tcPr>
          <w:p w14:paraId="62274E27" w14:textId="76F5CE44" w:rsidR="00FE68DE" w:rsidRPr="00C04A08" w:rsidRDefault="00447702" w:rsidP="000D2909">
            <w:pPr>
              <w:pStyle w:val="TAC"/>
              <w:rPr>
                <w:ins w:id="209" w:author="Phil Coan" w:date="2022-08-05T14:02:00Z"/>
                <w:rFonts w:cs="Arial"/>
              </w:rPr>
            </w:pPr>
            <w:ins w:id="210" w:author="Phil Coan" w:date="2022-08-05T14:02:00Z">
              <w:r>
                <w:rPr>
                  <w:rFonts w:cs="Arial"/>
                </w:rPr>
                <w:t>dBm</w:t>
              </w:r>
            </w:ins>
          </w:p>
        </w:tc>
        <w:tc>
          <w:tcPr>
            <w:tcW w:w="653" w:type="pct"/>
            <w:tcBorders>
              <w:top w:val="single" w:sz="4" w:space="0" w:color="auto"/>
              <w:left w:val="single" w:sz="4" w:space="0" w:color="auto"/>
              <w:bottom w:val="single" w:sz="4" w:space="0" w:color="auto"/>
              <w:right w:val="single" w:sz="4" w:space="0" w:color="auto"/>
            </w:tcBorders>
          </w:tcPr>
          <w:p w14:paraId="18EE2216" w14:textId="69551C9B" w:rsidR="00FE68DE" w:rsidRPr="00C04A08" w:rsidRDefault="00EB3EBC" w:rsidP="000D2909">
            <w:pPr>
              <w:pStyle w:val="TAC"/>
              <w:rPr>
                <w:ins w:id="211" w:author="Phil Coan" w:date="2022-08-05T14:02:00Z"/>
                <w:rFonts w:eastAsia="MS Mincho" w:cs="Arial"/>
              </w:rPr>
            </w:pPr>
            <w:ins w:id="212" w:author="Phil Coan" w:date="2022-08-05T14:04:00Z">
              <w:r>
                <w:rPr>
                  <w:rFonts w:eastAsia="MS Mincho" w:cs="Arial"/>
                </w:rPr>
                <w:t>-N.A.</w:t>
              </w:r>
            </w:ins>
          </w:p>
        </w:tc>
        <w:tc>
          <w:tcPr>
            <w:tcW w:w="412" w:type="pct"/>
            <w:tcBorders>
              <w:top w:val="single" w:sz="4" w:space="0" w:color="auto"/>
              <w:left w:val="single" w:sz="4" w:space="0" w:color="auto"/>
              <w:bottom w:val="single" w:sz="4" w:space="0" w:color="auto"/>
              <w:right w:val="single" w:sz="4" w:space="0" w:color="auto"/>
            </w:tcBorders>
          </w:tcPr>
          <w:p w14:paraId="029E5966" w14:textId="2D262B1A" w:rsidR="00FE68DE" w:rsidRPr="00C04A08" w:rsidRDefault="00447702" w:rsidP="000D2909">
            <w:pPr>
              <w:pStyle w:val="TAC"/>
              <w:rPr>
                <w:ins w:id="213" w:author="Phil Coan" w:date="2022-08-05T14:02:00Z"/>
                <w:rFonts w:eastAsia="MS Mincho" w:cs="Arial"/>
              </w:rPr>
            </w:pPr>
            <w:ins w:id="214" w:author="Phil Coan" w:date="2022-08-05T14:03:00Z">
              <w:r>
                <w:rPr>
                  <w:rFonts w:eastAsia="MS Mincho" w:cs="Arial"/>
                </w:rPr>
                <w:t>-44.5</w:t>
              </w:r>
            </w:ins>
          </w:p>
        </w:tc>
        <w:tc>
          <w:tcPr>
            <w:tcW w:w="555" w:type="pct"/>
            <w:tcBorders>
              <w:top w:val="single" w:sz="4" w:space="0" w:color="auto"/>
              <w:left w:val="single" w:sz="4" w:space="0" w:color="auto"/>
              <w:bottom w:val="single" w:sz="4" w:space="0" w:color="auto"/>
              <w:right w:val="single" w:sz="4" w:space="0" w:color="auto"/>
            </w:tcBorders>
          </w:tcPr>
          <w:p w14:paraId="0FD84266" w14:textId="2DB51FF5" w:rsidR="00FE68DE" w:rsidRPr="00C04A08" w:rsidRDefault="00447702" w:rsidP="000D2909">
            <w:pPr>
              <w:pStyle w:val="TAC"/>
              <w:rPr>
                <w:ins w:id="215" w:author="Phil Coan" w:date="2022-08-05T14:02:00Z"/>
                <w:rFonts w:eastAsia="MS Mincho" w:cs="Arial"/>
              </w:rPr>
            </w:pPr>
            <w:ins w:id="216" w:author="Phil Coan" w:date="2022-08-05T14:03:00Z">
              <w:r>
                <w:rPr>
                  <w:rFonts w:eastAsia="MS Mincho" w:cs="Arial"/>
                </w:rPr>
                <w:t>-N.A.</w:t>
              </w:r>
            </w:ins>
          </w:p>
        </w:tc>
        <w:tc>
          <w:tcPr>
            <w:tcW w:w="593" w:type="pct"/>
            <w:tcBorders>
              <w:top w:val="single" w:sz="4" w:space="0" w:color="auto"/>
              <w:left w:val="single" w:sz="4" w:space="0" w:color="auto"/>
              <w:bottom w:val="single" w:sz="4" w:space="0" w:color="auto"/>
              <w:right w:val="single" w:sz="4" w:space="0" w:color="auto"/>
            </w:tcBorders>
          </w:tcPr>
          <w:p w14:paraId="7677FA34" w14:textId="2231A459" w:rsidR="00FE68DE" w:rsidRPr="00C04A08" w:rsidRDefault="00EB3EBC" w:rsidP="000D2909">
            <w:pPr>
              <w:pStyle w:val="TAC"/>
              <w:rPr>
                <w:ins w:id="217" w:author="Phil Coan" w:date="2022-08-05T14:02:00Z"/>
                <w:rFonts w:eastAsia="MS Mincho" w:cs="Arial"/>
              </w:rPr>
            </w:pPr>
            <w:ins w:id="218" w:author="Phil Coan" w:date="2022-08-05T14:04:00Z">
              <w:r>
                <w:rPr>
                  <w:rFonts w:eastAsia="MS Mincho" w:cs="Arial"/>
                </w:rPr>
                <w:t>-44.5</w:t>
              </w:r>
            </w:ins>
          </w:p>
        </w:tc>
        <w:tc>
          <w:tcPr>
            <w:tcW w:w="591" w:type="pct"/>
            <w:tcBorders>
              <w:top w:val="single" w:sz="4" w:space="0" w:color="auto"/>
              <w:left w:val="single" w:sz="4" w:space="0" w:color="auto"/>
              <w:bottom w:val="single" w:sz="4" w:space="0" w:color="auto"/>
              <w:right w:val="single" w:sz="4" w:space="0" w:color="auto"/>
            </w:tcBorders>
          </w:tcPr>
          <w:p w14:paraId="73C681BE" w14:textId="008C74B0" w:rsidR="00FE68DE" w:rsidRPr="00C04A08" w:rsidRDefault="00EB3EBC" w:rsidP="000D2909">
            <w:pPr>
              <w:pStyle w:val="TAC"/>
              <w:rPr>
                <w:ins w:id="219" w:author="Phil Coan" w:date="2022-08-05T14:02:00Z"/>
                <w:rFonts w:eastAsia="MS Mincho" w:cs="Arial"/>
              </w:rPr>
            </w:pPr>
            <w:ins w:id="220" w:author="Phil Coan" w:date="2022-08-05T14:04:00Z">
              <w:r>
                <w:rPr>
                  <w:rFonts w:eastAsia="MS Mincho" w:cs="Arial"/>
                </w:rPr>
                <w:t>-44.5</w:t>
              </w:r>
            </w:ins>
          </w:p>
        </w:tc>
        <w:tc>
          <w:tcPr>
            <w:tcW w:w="590" w:type="pct"/>
            <w:tcBorders>
              <w:top w:val="single" w:sz="4" w:space="0" w:color="auto"/>
              <w:left w:val="single" w:sz="4" w:space="0" w:color="auto"/>
              <w:bottom w:val="single" w:sz="4" w:space="0" w:color="auto"/>
              <w:right w:val="single" w:sz="4" w:space="0" w:color="auto"/>
            </w:tcBorders>
          </w:tcPr>
          <w:p w14:paraId="216C42BF" w14:textId="58D701E0" w:rsidR="00FE68DE" w:rsidRPr="00C04A08" w:rsidRDefault="00EB3EBC" w:rsidP="000D2909">
            <w:pPr>
              <w:pStyle w:val="TAC"/>
              <w:rPr>
                <w:ins w:id="221" w:author="Phil Coan" w:date="2022-08-05T14:02:00Z"/>
                <w:rFonts w:eastAsia="MS Mincho" w:cs="Arial"/>
              </w:rPr>
            </w:pPr>
            <w:ins w:id="222" w:author="Phil Coan" w:date="2022-08-05T14:04:00Z">
              <w:r>
                <w:rPr>
                  <w:rFonts w:eastAsia="MS Mincho" w:cs="Arial"/>
                </w:rPr>
                <w:t>-44.5</w:t>
              </w:r>
            </w:ins>
          </w:p>
        </w:tc>
        <w:tc>
          <w:tcPr>
            <w:tcW w:w="591" w:type="pct"/>
            <w:tcBorders>
              <w:top w:val="single" w:sz="4" w:space="0" w:color="auto"/>
              <w:left w:val="single" w:sz="4" w:space="0" w:color="auto"/>
              <w:bottom w:val="single" w:sz="4" w:space="0" w:color="auto"/>
              <w:right w:val="single" w:sz="4" w:space="0" w:color="auto"/>
            </w:tcBorders>
          </w:tcPr>
          <w:p w14:paraId="51496271" w14:textId="6F5C84E1" w:rsidR="00FE68DE" w:rsidRPr="00C04A08" w:rsidRDefault="00EB3EBC" w:rsidP="000D2909">
            <w:pPr>
              <w:pStyle w:val="TAC"/>
              <w:rPr>
                <w:ins w:id="223" w:author="Phil Coan" w:date="2022-08-05T14:02:00Z"/>
                <w:rFonts w:eastAsia="MS Mincho" w:cs="Arial"/>
              </w:rPr>
            </w:pPr>
            <w:ins w:id="224" w:author="Phil Coan" w:date="2022-08-05T14:04:00Z">
              <w:r>
                <w:rPr>
                  <w:rFonts w:eastAsia="MS Mincho" w:cs="Arial"/>
                </w:rPr>
                <w:t>-44.5</w:t>
              </w:r>
            </w:ins>
          </w:p>
        </w:tc>
      </w:tr>
      <w:tr w:rsidR="00753040" w:rsidRPr="00C04A08" w14:paraId="6DA64C89" w14:textId="4EB6FA07" w:rsidTr="00753040">
        <w:tc>
          <w:tcPr>
            <w:tcW w:w="669" w:type="pct"/>
            <w:tcBorders>
              <w:top w:val="single" w:sz="4" w:space="0" w:color="auto"/>
              <w:left w:val="single" w:sz="4" w:space="0" w:color="auto"/>
              <w:bottom w:val="single" w:sz="4" w:space="0" w:color="auto"/>
              <w:right w:val="single" w:sz="4" w:space="0" w:color="auto"/>
            </w:tcBorders>
            <w:vAlign w:val="bottom"/>
          </w:tcPr>
          <w:p w14:paraId="015C3271" w14:textId="77777777" w:rsidR="00753040" w:rsidRPr="00C04A08" w:rsidRDefault="00753040" w:rsidP="000D2909">
            <w:pPr>
              <w:pStyle w:val="TAL"/>
              <w:rPr>
                <w:rFonts w:eastAsia="MS Mincho" w:cs="Arial"/>
                <w:bCs/>
              </w:rPr>
            </w:pPr>
            <w:proofErr w:type="spellStart"/>
            <w:r w:rsidRPr="00C04A08">
              <w:rPr>
                <w:rFonts w:eastAsia="MS Mincho" w:cs="Arial"/>
                <w:bCs/>
              </w:rPr>
              <w:t>P</w:t>
            </w:r>
            <w:r w:rsidRPr="00C04A08">
              <w:rPr>
                <w:rFonts w:eastAsia="MS Mincho" w:cs="Arial"/>
                <w:bCs/>
                <w:vertAlign w:val="subscript"/>
              </w:rPr>
              <w:t>Interferer</w:t>
            </w:r>
            <w:proofErr w:type="spellEnd"/>
          </w:p>
        </w:tc>
        <w:tc>
          <w:tcPr>
            <w:tcW w:w="346" w:type="pct"/>
            <w:tcBorders>
              <w:top w:val="single" w:sz="4" w:space="0" w:color="auto"/>
              <w:left w:val="single" w:sz="4" w:space="0" w:color="auto"/>
              <w:bottom w:val="single" w:sz="4" w:space="0" w:color="auto"/>
              <w:right w:val="single" w:sz="4" w:space="0" w:color="auto"/>
            </w:tcBorders>
          </w:tcPr>
          <w:p w14:paraId="4907CBB4" w14:textId="77777777" w:rsidR="00753040" w:rsidRPr="00C04A08" w:rsidRDefault="00753040" w:rsidP="000D2909">
            <w:pPr>
              <w:pStyle w:val="TAC"/>
              <w:rPr>
                <w:rFonts w:cs="Arial"/>
              </w:rPr>
            </w:pPr>
            <w:r w:rsidRPr="00C04A08">
              <w:rPr>
                <w:rFonts w:cs="Arial"/>
              </w:rPr>
              <w:t>dBm</w:t>
            </w:r>
          </w:p>
        </w:tc>
        <w:tc>
          <w:tcPr>
            <w:tcW w:w="3985" w:type="pct"/>
            <w:gridSpan w:val="7"/>
            <w:tcBorders>
              <w:top w:val="single" w:sz="4" w:space="0" w:color="auto"/>
              <w:left w:val="single" w:sz="4" w:space="0" w:color="auto"/>
              <w:bottom w:val="single" w:sz="4" w:space="0" w:color="auto"/>
              <w:right w:val="single" w:sz="4" w:space="0" w:color="auto"/>
            </w:tcBorders>
          </w:tcPr>
          <w:p w14:paraId="5CA2AD84" w14:textId="23867842" w:rsidR="00753040" w:rsidRPr="00C04A08" w:rsidRDefault="00753040" w:rsidP="000D2909">
            <w:pPr>
              <w:pStyle w:val="TAC"/>
              <w:rPr>
                <w:ins w:id="225" w:author="Phil Coan" w:date="2022-08-05T13:57:00Z"/>
                <w:rFonts w:eastAsia="MS Mincho" w:cs="Arial"/>
              </w:rPr>
            </w:pPr>
            <w:r w:rsidRPr="00C04A08">
              <w:rPr>
                <w:rFonts w:eastAsia="MS Mincho" w:cs="Arial"/>
              </w:rPr>
              <w:t>-25</w:t>
            </w:r>
          </w:p>
        </w:tc>
      </w:tr>
      <w:tr w:rsidR="00522DC0" w:rsidRPr="00C04A08" w14:paraId="1FBC27D3" w14:textId="77F3F81C" w:rsidTr="00753040">
        <w:tc>
          <w:tcPr>
            <w:tcW w:w="669" w:type="pct"/>
            <w:tcBorders>
              <w:top w:val="single" w:sz="4" w:space="0" w:color="auto"/>
              <w:left w:val="single" w:sz="4" w:space="0" w:color="auto"/>
              <w:bottom w:val="single" w:sz="4" w:space="0" w:color="auto"/>
              <w:right w:val="single" w:sz="4" w:space="0" w:color="auto"/>
            </w:tcBorders>
          </w:tcPr>
          <w:p w14:paraId="1FD30C39" w14:textId="77777777" w:rsidR="00522DC0" w:rsidRPr="00C04A08" w:rsidRDefault="00522DC0" w:rsidP="000D2909">
            <w:pPr>
              <w:pStyle w:val="TAL"/>
              <w:rPr>
                <w:rFonts w:eastAsia="MS Mincho" w:cs="Arial"/>
                <w:bCs/>
              </w:rPr>
            </w:pPr>
            <w:proofErr w:type="spellStart"/>
            <w:r w:rsidRPr="00C04A08">
              <w:rPr>
                <w:rFonts w:eastAsia="MS Mincho" w:cs="Arial"/>
                <w:bCs/>
              </w:rPr>
              <w:t>BW</w:t>
            </w:r>
            <w:r w:rsidRPr="00C04A08">
              <w:rPr>
                <w:rFonts w:eastAsia="MS Mincho" w:cs="Arial"/>
                <w:bCs/>
                <w:vertAlign w:val="subscript"/>
              </w:rPr>
              <w:t>Interferer</w:t>
            </w:r>
            <w:proofErr w:type="spellEnd"/>
            <w:r w:rsidRPr="00C04A08">
              <w:rPr>
                <w:rFonts w:eastAsia="MS Mincho" w:cs="Arial"/>
                <w:bCs/>
                <w:vertAlign w:val="subscript"/>
              </w:rPr>
              <w:t xml:space="preserve"> </w:t>
            </w:r>
          </w:p>
        </w:tc>
        <w:tc>
          <w:tcPr>
            <w:tcW w:w="346" w:type="pct"/>
            <w:tcBorders>
              <w:top w:val="single" w:sz="4" w:space="0" w:color="auto"/>
              <w:left w:val="single" w:sz="4" w:space="0" w:color="auto"/>
              <w:bottom w:val="single" w:sz="4" w:space="0" w:color="auto"/>
              <w:right w:val="single" w:sz="4" w:space="0" w:color="auto"/>
            </w:tcBorders>
          </w:tcPr>
          <w:p w14:paraId="7E88A246" w14:textId="77777777" w:rsidR="00522DC0" w:rsidRPr="00C04A08" w:rsidRDefault="00522DC0" w:rsidP="000D2909">
            <w:pPr>
              <w:pStyle w:val="TAC"/>
              <w:rPr>
                <w:rFonts w:cs="Arial"/>
              </w:rPr>
            </w:pPr>
            <w:r w:rsidRPr="00C04A08">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5AC640C7" w14:textId="77777777" w:rsidR="00522DC0" w:rsidRPr="00C04A08" w:rsidRDefault="00522DC0" w:rsidP="000D2909">
            <w:pPr>
              <w:pStyle w:val="TAC"/>
              <w:rPr>
                <w:rFonts w:cs="Arial"/>
              </w:rPr>
            </w:pPr>
            <w:r w:rsidRPr="00C04A08">
              <w:rPr>
                <w:rFonts w:cs="Arial"/>
              </w:rPr>
              <w:t>50</w:t>
            </w:r>
          </w:p>
        </w:tc>
        <w:tc>
          <w:tcPr>
            <w:tcW w:w="412" w:type="pct"/>
            <w:tcBorders>
              <w:top w:val="single" w:sz="4" w:space="0" w:color="auto"/>
              <w:left w:val="single" w:sz="4" w:space="0" w:color="auto"/>
              <w:bottom w:val="single" w:sz="4" w:space="0" w:color="auto"/>
              <w:right w:val="single" w:sz="4" w:space="0" w:color="auto"/>
            </w:tcBorders>
          </w:tcPr>
          <w:p w14:paraId="02AFFB1F" w14:textId="77777777" w:rsidR="00522DC0" w:rsidRPr="00C04A08" w:rsidRDefault="00522DC0" w:rsidP="000D2909">
            <w:pPr>
              <w:pStyle w:val="TAC"/>
              <w:rPr>
                <w:rFonts w:cs="Arial"/>
              </w:rPr>
            </w:pPr>
            <w:r w:rsidRPr="00C04A08">
              <w:rPr>
                <w:rFonts w:cs="Arial"/>
              </w:rPr>
              <w:t>100</w:t>
            </w:r>
          </w:p>
        </w:tc>
        <w:tc>
          <w:tcPr>
            <w:tcW w:w="555" w:type="pct"/>
            <w:tcBorders>
              <w:top w:val="single" w:sz="4" w:space="0" w:color="auto"/>
              <w:left w:val="single" w:sz="4" w:space="0" w:color="auto"/>
              <w:bottom w:val="single" w:sz="4" w:space="0" w:color="auto"/>
              <w:right w:val="single" w:sz="4" w:space="0" w:color="auto"/>
            </w:tcBorders>
          </w:tcPr>
          <w:p w14:paraId="34418C29" w14:textId="77777777" w:rsidR="00522DC0" w:rsidRPr="00C04A08" w:rsidRDefault="00522DC0" w:rsidP="000D2909">
            <w:pPr>
              <w:pStyle w:val="TAC"/>
              <w:rPr>
                <w:rFonts w:cs="Arial"/>
              </w:rPr>
            </w:pPr>
            <w:r w:rsidRPr="00C04A08">
              <w:rPr>
                <w:rFonts w:cs="Arial"/>
              </w:rPr>
              <w:t>200</w:t>
            </w:r>
          </w:p>
        </w:tc>
        <w:tc>
          <w:tcPr>
            <w:tcW w:w="593" w:type="pct"/>
            <w:tcBorders>
              <w:top w:val="single" w:sz="4" w:space="0" w:color="auto"/>
              <w:left w:val="single" w:sz="4" w:space="0" w:color="auto"/>
              <w:bottom w:val="single" w:sz="4" w:space="0" w:color="auto"/>
              <w:right w:val="single" w:sz="4" w:space="0" w:color="auto"/>
            </w:tcBorders>
          </w:tcPr>
          <w:p w14:paraId="51AAC7B4" w14:textId="77777777" w:rsidR="00522DC0" w:rsidRPr="00C04A08" w:rsidRDefault="00522DC0" w:rsidP="000D2909">
            <w:pPr>
              <w:pStyle w:val="TAC"/>
              <w:rPr>
                <w:rFonts w:cs="Arial"/>
              </w:rPr>
            </w:pPr>
            <w:r w:rsidRPr="00C04A08">
              <w:rPr>
                <w:rFonts w:cs="Arial"/>
              </w:rPr>
              <w:t>400</w:t>
            </w:r>
          </w:p>
        </w:tc>
        <w:tc>
          <w:tcPr>
            <w:tcW w:w="591" w:type="pct"/>
            <w:tcBorders>
              <w:top w:val="single" w:sz="4" w:space="0" w:color="auto"/>
              <w:left w:val="single" w:sz="4" w:space="0" w:color="auto"/>
              <w:bottom w:val="single" w:sz="4" w:space="0" w:color="auto"/>
              <w:right w:val="single" w:sz="4" w:space="0" w:color="auto"/>
            </w:tcBorders>
          </w:tcPr>
          <w:p w14:paraId="21ED23BA" w14:textId="604F1D42" w:rsidR="00522DC0" w:rsidRPr="00C04A08" w:rsidRDefault="00CE1042" w:rsidP="000D2909">
            <w:pPr>
              <w:pStyle w:val="TAC"/>
              <w:rPr>
                <w:rFonts w:cs="Arial"/>
              </w:rPr>
            </w:pPr>
            <w:ins w:id="226" w:author="Phil Coan" w:date="2022-08-05T13:58:00Z">
              <w:r>
                <w:rPr>
                  <w:rFonts w:cs="Arial"/>
                </w:rPr>
                <w:t>800</w:t>
              </w:r>
            </w:ins>
          </w:p>
        </w:tc>
        <w:tc>
          <w:tcPr>
            <w:tcW w:w="590" w:type="pct"/>
            <w:tcBorders>
              <w:top w:val="single" w:sz="4" w:space="0" w:color="auto"/>
              <w:left w:val="single" w:sz="4" w:space="0" w:color="auto"/>
              <w:bottom w:val="single" w:sz="4" w:space="0" w:color="auto"/>
              <w:right w:val="single" w:sz="4" w:space="0" w:color="auto"/>
            </w:tcBorders>
          </w:tcPr>
          <w:p w14:paraId="2F1484A2" w14:textId="13F27ED9" w:rsidR="00522DC0" w:rsidRPr="00C04A08" w:rsidRDefault="00CE1042" w:rsidP="000D2909">
            <w:pPr>
              <w:pStyle w:val="TAC"/>
              <w:rPr>
                <w:ins w:id="227" w:author="Phil Coan" w:date="2022-08-05T13:57:00Z"/>
                <w:rFonts w:cs="Arial"/>
              </w:rPr>
            </w:pPr>
            <w:ins w:id="228" w:author="Phil Coan" w:date="2022-08-05T13:58:00Z">
              <w:r>
                <w:rPr>
                  <w:rFonts w:cs="Arial"/>
                </w:rPr>
                <w:t>1600</w:t>
              </w:r>
            </w:ins>
          </w:p>
        </w:tc>
        <w:tc>
          <w:tcPr>
            <w:tcW w:w="591" w:type="pct"/>
            <w:tcBorders>
              <w:top w:val="single" w:sz="4" w:space="0" w:color="auto"/>
              <w:left w:val="single" w:sz="4" w:space="0" w:color="auto"/>
              <w:bottom w:val="single" w:sz="4" w:space="0" w:color="auto"/>
              <w:right w:val="single" w:sz="4" w:space="0" w:color="auto"/>
            </w:tcBorders>
          </w:tcPr>
          <w:p w14:paraId="65824833" w14:textId="65889AF0" w:rsidR="00522DC0" w:rsidRPr="00C04A08" w:rsidRDefault="00CE1042" w:rsidP="000D2909">
            <w:pPr>
              <w:pStyle w:val="TAC"/>
              <w:rPr>
                <w:ins w:id="229" w:author="Phil Coan" w:date="2022-08-05T13:57:00Z"/>
                <w:rFonts w:cs="Arial"/>
              </w:rPr>
            </w:pPr>
            <w:ins w:id="230" w:author="Phil Coan" w:date="2022-08-05T13:58:00Z">
              <w:r>
                <w:rPr>
                  <w:rFonts w:cs="Arial"/>
                </w:rPr>
                <w:t>2000</w:t>
              </w:r>
            </w:ins>
          </w:p>
        </w:tc>
      </w:tr>
      <w:tr w:rsidR="00CE1042" w:rsidRPr="00C04A08" w14:paraId="1C8A0580" w14:textId="65DB6D60" w:rsidTr="00753040">
        <w:tc>
          <w:tcPr>
            <w:tcW w:w="669" w:type="pct"/>
            <w:tcBorders>
              <w:top w:val="single" w:sz="4" w:space="0" w:color="auto"/>
              <w:left w:val="single" w:sz="4" w:space="0" w:color="auto"/>
              <w:bottom w:val="single" w:sz="4" w:space="0" w:color="auto"/>
              <w:right w:val="single" w:sz="4" w:space="0" w:color="auto"/>
            </w:tcBorders>
          </w:tcPr>
          <w:p w14:paraId="10507E8E" w14:textId="77777777" w:rsidR="00CE1042" w:rsidRPr="00C04A08" w:rsidRDefault="00CE1042" w:rsidP="00CE1042">
            <w:pPr>
              <w:pStyle w:val="TAL"/>
              <w:rPr>
                <w:rFonts w:cs="Arial"/>
                <w:i/>
              </w:rPr>
            </w:pPr>
            <w:proofErr w:type="spellStart"/>
            <w:r w:rsidRPr="00C04A08">
              <w:rPr>
                <w:rFonts w:eastAsia="MS Mincho" w:cs="Arial"/>
                <w:bCs/>
              </w:rPr>
              <w:t>F</w:t>
            </w:r>
            <w:r w:rsidRPr="00C04A08">
              <w:rPr>
                <w:rFonts w:eastAsia="MS Mincho" w:cs="Arial"/>
                <w:bCs/>
                <w:vertAlign w:val="subscript"/>
              </w:rPr>
              <w:t>Interferer</w:t>
            </w:r>
            <w:proofErr w:type="spellEnd"/>
            <w:r w:rsidRPr="00C04A08">
              <w:rPr>
                <w:rFonts w:eastAsia="MS Mincho" w:cs="Arial"/>
                <w:bCs/>
              </w:rPr>
              <w:t xml:space="preserve"> (offset)</w:t>
            </w:r>
          </w:p>
        </w:tc>
        <w:tc>
          <w:tcPr>
            <w:tcW w:w="346" w:type="pct"/>
            <w:tcBorders>
              <w:top w:val="single" w:sz="4" w:space="0" w:color="auto"/>
              <w:left w:val="single" w:sz="4" w:space="0" w:color="auto"/>
              <w:bottom w:val="single" w:sz="4" w:space="0" w:color="auto"/>
              <w:right w:val="single" w:sz="4" w:space="0" w:color="auto"/>
            </w:tcBorders>
          </w:tcPr>
          <w:p w14:paraId="7B13CA33" w14:textId="77777777" w:rsidR="00CE1042" w:rsidRPr="00C04A08" w:rsidRDefault="00CE1042" w:rsidP="00CE1042">
            <w:pPr>
              <w:pStyle w:val="TAC"/>
              <w:rPr>
                <w:rFonts w:cs="Arial"/>
              </w:rPr>
            </w:pPr>
            <w:r w:rsidRPr="00C04A08">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414104B5" w14:textId="77777777" w:rsidR="00CE1042" w:rsidRPr="00C04A08" w:rsidRDefault="00CE1042" w:rsidP="00CE1042">
            <w:pPr>
              <w:pStyle w:val="TAC"/>
              <w:rPr>
                <w:rFonts w:cs="Arial"/>
              </w:rPr>
            </w:pPr>
            <w:r w:rsidRPr="00C04A08">
              <w:rPr>
                <w:rFonts w:cs="Arial"/>
              </w:rPr>
              <w:t>50</w:t>
            </w:r>
          </w:p>
          <w:p w14:paraId="765E6918" w14:textId="77777777" w:rsidR="00CE1042" w:rsidRPr="00C04A08" w:rsidRDefault="00CE1042" w:rsidP="00CE1042">
            <w:pPr>
              <w:pStyle w:val="TAC"/>
              <w:rPr>
                <w:rFonts w:cs="Arial"/>
              </w:rPr>
            </w:pPr>
            <w:r w:rsidRPr="00C04A08">
              <w:rPr>
                <w:rFonts w:cs="Arial"/>
              </w:rPr>
              <w:t>/</w:t>
            </w:r>
          </w:p>
          <w:p w14:paraId="1EF2B9A7" w14:textId="77777777" w:rsidR="00CE1042" w:rsidRPr="00C04A08" w:rsidRDefault="00CE1042" w:rsidP="00CE1042">
            <w:pPr>
              <w:pStyle w:val="TAC"/>
              <w:rPr>
                <w:rFonts w:cs="Arial"/>
              </w:rPr>
            </w:pPr>
            <w:r w:rsidRPr="00C04A08">
              <w:rPr>
                <w:rFonts w:cs="Arial"/>
              </w:rPr>
              <w:t>-50</w:t>
            </w:r>
          </w:p>
          <w:p w14:paraId="60C8FFED" w14:textId="77777777" w:rsidR="00CE1042" w:rsidRPr="00C04A08" w:rsidRDefault="00CE1042" w:rsidP="00CE1042">
            <w:pPr>
              <w:pStyle w:val="TAC"/>
              <w:rPr>
                <w:rFonts w:cs="Arial"/>
              </w:rPr>
            </w:pPr>
            <w:r w:rsidRPr="00C04A08">
              <w:rPr>
                <w:rFonts w:cs="Arial"/>
              </w:rPr>
              <w:t>NOTE 2</w:t>
            </w:r>
          </w:p>
        </w:tc>
        <w:tc>
          <w:tcPr>
            <w:tcW w:w="412" w:type="pct"/>
            <w:tcBorders>
              <w:top w:val="single" w:sz="4" w:space="0" w:color="auto"/>
              <w:left w:val="single" w:sz="4" w:space="0" w:color="auto"/>
              <w:bottom w:val="single" w:sz="4" w:space="0" w:color="auto"/>
              <w:right w:val="single" w:sz="4" w:space="0" w:color="auto"/>
            </w:tcBorders>
          </w:tcPr>
          <w:p w14:paraId="1A0F1326" w14:textId="77777777" w:rsidR="00CE1042" w:rsidRPr="00C04A08" w:rsidRDefault="00CE1042" w:rsidP="00CE1042">
            <w:pPr>
              <w:pStyle w:val="TAC"/>
              <w:rPr>
                <w:rFonts w:cs="Arial"/>
              </w:rPr>
            </w:pPr>
            <w:r w:rsidRPr="00C04A08">
              <w:rPr>
                <w:rFonts w:cs="Arial"/>
              </w:rPr>
              <w:t>100</w:t>
            </w:r>
          </w:p>
          <w:p w14:paraId="4F5E496F" w14:textId="77777777" w:rsidR="00CE1042" w:rsidRPr="00C04A08" w:rsidRDefault="00CE1042" w:rsidP="00CE1042">
            <w:pPr>
              <w:pStyle w:val="TAC"/>
              <w:rPr>
                <w:rFonts w:cs="Arial"/>
              </w:rPr>
            </w:pPr>
            <w:r w:rsidRPr="00C04A08">
              <w:rPr>
                <w:rFonts w:cs="Arial"/>
              </w:rPr>
              <w:t>/</w:t>
            </w:r>
          </w:p>
          <w:p w14:paraId="6F33FCBD" w14:textId="77777777" w:rsidR="00CE1042" w:rsidRPr="00C04A08" w:rsidRDefault="00CE1042" w:rsidP="00CE1042">
            <w:pPr>
              <w:pStyle w:val="TAC"/>
              <w:rPr>
                <w:rFonts w:cs="Arial"/>
              </w:rPr>
            </w:pPr>
            <w:r w:rsidRPr="00C04A08">
              <w:rPr>
                <w:rFonts w:cs="Arial"/>
              </w:rPr>
              <w:t>-100</w:t>
            </w:r>
          </w:p>
          <w:p w14:paraId="3873E190" w14:textId="77777777" w:rsidR="00CE1042" w:rsidRPr="00C04A08" w:rsidRDefault="00CE1042" w:rsidP="00CE1042">
            <w:pPr>
              <w:pStyle w:val="TAC"/>
              <w:rPr>
                <w:rFonts w:cs="Arial"/>
              </w:rPr>
            </w:pPr>
            <w:r w:rsidRPr="00C04A08">
              <w:rPr>
                <w:rFonts w:cs="Arial"/>
              </w:rPr>
              <w:t>NOTE 2</w:t>
            </w:r>
          </w:p>
        </w:tc>
        <w:tc>
          <w:tcPr>
            <w:tcW w:w="555" w:type="pct"/>
            <w:tcBorders>
              <w:top w:val="single" w:sz="4" w:space="0" w:color="auto"/>
              <w:left w:val="single" w:sz="4" w:space="0" w:color="auto"/>
              <w:bottom w:val="single" w:sz="4" w:space="0" w:color="auto"/>
              <w:right w:val="single" w:sz="4" w:space="0" w:color="auto"/>
            </w:tcBorders>
          </w:tcPr>
          <w:p w14:paraId="50A11160" w14:textId="77777777" w:rsidR="00CE1042" w:rsidRPr="00C04A08" w:rsidRDefault="00CE1042" w:rsidP="00CE1042">
            <w:pPr>
              <w:pStyle w:val="TAC"/>
              <w:rPr>
                <w:rFonts w:cs="Arial"/>
              </w:rPr>
            </w:pPr>
            <w:r w:rsidRPr="00C04A08">
              <w:rPr>
                <w:rFonts w:cs="Arial"/>
              </w:rPr>
              <w:t>200</w:t>
            </w:r>
          </w:p>
          <w:p w14:paraId="4E247554" w14:textId="77777777" w:rsidR="00CE1042" w:rsidRPr="00C04A08" w:rsidRDefault="00CE1042" w:rsidP="00CE1042">
            <w:pPr>
              <w:pStyle w:val="TAC"/>
              <w:rPr>
                <w:rFonts w:cs="Arial"/>
              </w:rPr>
            </w:pPr>
            <w:r w:rsidRPr="00C04A08">
              <w:rPr>
                <w:rFonts w:cs="Arial"/>
              </w:rPr>
              <w:t>/</w:t>
            </w:r>
          </w:p>
          <w:p w14:paraId="67B5EF1B" w14:textId="77777777" w:rsidR="00CE1042" w:rsidRPr="00C04A08" w:rsidRDefault="00CE1042" w:rsidP="00CE1042">
            <w:pPr>
              <w:pStyle w:val="TAC"/>
              <w:rPr>
                <w:rFonts w:cs="Arial"/>
              </w:rPr>
            </w:pPr>
            <w:r w:rsidRPr="00C04A08">
              <w:rPr>
                <w:rFonts w:cs="Arial"/>
              </w:rPr>
              <w:t>-200</w:t>
            </w:r>
          </w:p>
          <w:p w14:paraId="49A2C59C" w14:textId="77777777" w:rsidR="00CE1042" w:rsidRPr="00C04A08" w:rsidRDefault="00CE1042" w:rsidP="00CE1042">
            <w:pPr>
              <w:pStyle w:val="TAC"/>
              <w:rPr>
                <w:rFonts w:cs="Arial"/>
              </w:rPr>
            </w:pPr>
            <w:r w:rsidRPr="00C04A08">
              <w:rPr>
                <w:rFonts w:cs="Arial"/>
              </w:rPr>
              <w:t>NOTE 2</w:t>
            </w:r>
          </w:p>
        </w:tc>
        <w:tc>
          <w:tcPr>
            <w:tcW w:w="593" w:type="pct"/>
            <w:tcBorders>
              <w:top w:val="single" w:sz="4" w:space="0" w:color="auto"/>
              <w:left w:val="single" w:sz="4" w:space="0" w:color="auto"/>
              <w:bottom w:val="single" w:sz="4" w:space="0" w:color="auto"/>
              <w:right w:val="single" w:sz="4" w:space="0" w:color="auto"/>
            </w:tcBorders>
          </w:tcPr>
          <w:p w14:paraId="0483D39B" w14:textId="77777777" w:rsidR="00CE1042" w:rsidRPr="00C04A08" w:rsidRDefault="00CE1042" w:rsidP="00CE1042">
            <w:pPr>
              <w:pStyle w:val="TAC"/>
              <w:rPr>
                <w:rFonts w:cs="Arial"/>
              </w:rPr>
            </w:pPr>
            <w:r w:rsidRPr="00C04A08">
              <w:rPr>
                <w:rFonts w:cs="Arial"/>
              </w:rPr>
              <w:t>400</w:t>
            </w:r>
          </w:p>
          <w:p w14:paraId="5059A44B" w14:textId="77777777" w:rsidR="00CE1042" w:rsidRPr="00C04A08" w:rsidRDefault="00CE1042" w:rsidP="00CE1042">
            <w:pPr>
              <w:pStyle w:val="TAC"/>
              <w:rPr>
                <w:rFonts w:cs="Arial"/>
              </w:rPr>
            </w:pPr>
            <w:r w:rsidRPr="00C04A08">
              <w:rPr>
                <w:rFonts w:cs="Arial"/>
              </w:rPr>
              <w:t>/</w:t>
            </w:r>
          </w:p>
          <w:p w14:paraId="1A00B9EC" w14:textId="77777777" w:rsidR="00CE1042" w:rsidRPr="00C04A08" w:rsidRDefault="00CE1042" w:rsidP="00CE1042">
            <w:pPr>
              <w:pStyle w:val="TAC"/>
              <w:rPr>
                <w:rFonts w:cs="Arial"/>
              </w:rPr>
            </w:pPr>
            <w:r w:rsidRPr="00C04A08">
              <w:rPr>
                <w:rFonts w:cs="Arial"/>
              </w:rPr>
              <w:t>-400</w:t>
            </w:r>
          </w:p>
          <w:p w14:paraId="28E9630F" w14:textId="77777777" w:rsidR="00CE1042" w:rsidRPr="00C04A08" w:rsidRDefault="00CE1042" w:rsidP="00CE1042">
            <w:pPr>
              <w:pStyle w:val="TAC"/>
              <w:rPr>
                <w:rFonts w:cs="Arial"/>
              </w:rPr>
            </w:pPr>
            <w:r w:rsidRPr="00C04A08">
              <w:rPr>
                <w:rFonts w:cs="Arial"/>
              </w:rPr>
              <w:t>NOTE 2</w:t>
            </w:r>
          </w:p>
        </w:tc>
        <w:tc>
          <w:tcPr>
            <w:tcW w:w="591" w:type="pct"/>
            <w:tcBorders>
              <w:top w:val="single" w:sz="4" w:space="0" w:color="auto"/>
              <w:left w:val="single" w:sz="4" w:space="0" w:color="auto"/>
              <w:bottom w:val="single" w:sz="4" w:space="0" w:color="auto"/>
              <w:right w:val="single" w:sz="4" w:space="0" w:color="auto"/>
            </w:tcBorders>
          </w:tcPr>
          <w:p w14:paraId="7DB1E2C5" w14:textId="77777777" w:rsidR="00CE1042" w:rsidRPr="00C04A08" w:rsidRDefault="00CE1042" w:rsidP="00CE1042">
            <w:pPr>
              <w:pStyle w:val="TAC"/>
              <w:rPr>
                <w:ins w:id="231" w:author="Phil Coan" w:date="2022-08-05T13:58:00Z"/>
                <w:rFonts w:cs="Arial"/>
              </w:rPr>
            </w:pPr>
            <w:ins w:id="232" w:author="Phil Coan" w:date="2022-08-05T13:58:00Z">
              <w:r>
                <w:rPr>
                  <w:rFonts w:cs="Arial"/>
                </w:rPr>
                <w:t>8</w:t>
              </w:r>
              <w:r w:rsidRPr="00C04A08">
                <w:rPr>
                  <w:rFonts w:cs="Arial"/>
                </w:rPr>
                <w:t>00</w:t>
              </w:r>
            </w:ins>
          </w:p>
          <w:p w14:paraId="2C559EDF" w14:textId="77777777" w:rsidR="00CE1042" w:rsidRPr="00C04A08" w:rsidRDefault="00CE1042" w:rsidP="00CE1042">
            <w:pPr>
              <w:pStyle w:val="TAC"/>
              <w:rPr>
                <w:ins w:id="233" w:author="Phil Coan" w:date="2022-08-05T13:58:00Z"/>
                <w:rFonts w:cs="Arial"/>
              </w:rPr>
            </w:pPr>
            <w:ins w:id="234" w:author="Phil Coan" w:date="2022-08-05T13:58:00Z">
              <w:r w:rsidRPr="00C04A08">
                <w:rPr>
                  <w:rFonts w:cs="Arial"/>
                </w:rPr>
                <w:t>/</w:t>
              </w:r>
            </w:ins>
          </w:p>
          <w:p w14:paraId="6BBC9BDD" w14:textId="77777777" w:rsidR="00CE1042" w:rsidRPr="00C04A08" w:rsidRDefault="00CE1042" w:rsidP="00CE1042">
            <w:pPr>
              <w:pStyle w:val="TAC"/>
              <w:rPr>
                <w:ins w:id="235" w:author="Phil Coan" w:date="2022-08-05T13:58:00Z"/>
                <w:rFonts w:cs="Arial"/>
              </w:rPr>
            </w:pPr>
            <w:ins w:id="236" w:author="Phil Coan" w:date="2022-08-05T13:58:00Z">
              <w:r w:rsidRPr="00C04A08">
                <w:rPr>
                  <w:rFonts w:cs="Arial"/>
                </w:rPr>
                <w:t>-</w:t>
              </w:r>
              <w:r>
                <w:rPr>
                  <w:rFonts w:cs="Arial"/>
                </w:rPr>
                <w:t>8</w:t>
              </w:r>
              <w:r w:rsidRPr="00C04A08">
                <w:rPr>
                  <w:rFonts w:cs="Arial"/>
                </w:rPr>
                <w:t>00</w:t>
              </w:r>
            </w:ins>
          </w:p>
          <w:p w14:paraId="1844B8E1" w14:textId="29C7D72E" w:rsidR="00CE1042" w:rsidRPr="00C04A08" w:rsidRDefault="00CE1042" w:rsidP="00CE1042">
            <w:pPr>
              <w:pStyle w:val="TAC"/>
              <w:rPr>
                <w:ins w:id="237" w:author="Phil Coan" w:date="2022-08-05T13:57:00Z"/>
                <w:rFonts w:cs="Arial"/>
              </w:rPr>
            </w:pPr>
            <w:ins w:id="238" w:author="Phil Coan" w:date="2022-08-05T13:58:00Z">
              <w:r w:rsidRPr="00C04A08">
                <w:rPr>
                  <w:rFonts w:cs="Arial"/>
                </w:rPr>
                <w:t xml:space="preserve">NOTE </w:t>
              </w:r>
              <w:r>
                <w:rPr>
                  <w:rFonts w:cs="Arial"/>
                </w:rPr>
                <w:t>2</w:t>
              </w:r>
            </w:ins>
          </w:p>
        </w:tc>
        <w:tc>
          <w:tcPr>
            <w:tcW w:w="590" w:type="pct"/>
            <w:tcBorders>
              <w:top w:val="single" w:sz="4" w:space="0" w:color="auto"/>
              <w:left w:val="single" w:sz="4" w:space="0" w:color="auto"/>
              <w:bottom w:val="single" w:sz="4" w:space="0" w:color="auto"/>
              <w:right w:val="single" w:sz="4" w:space="0" w:color="auto"/>
            </w:tcBorders>
          </w:tcPr>
          <w:p w14:paraId="4ABCEA0E" w14:textId="77777777" w:rsidR="00CE1042" w:rsidRPr="00C04A08" w:rsidRDefault="00CE1042" w:rsidP="00CE1042">
            <w:pPr>
              <w:pStyle w:val="TAC"/>
              <w:rPr>
                <w:ins w:id="239" w:author="Phil Coan" w:date="2022-08-05T13:58:00Z"/>
                <w:rFonts w:cs="Arial"/>
              </w:rPr>
            </w:pPr>
            <w:ins w:id="240" w:author="Phil Coan" w:date="2022-08-05T13:58:00Z">
              <w:r>
                <w:rPr>
                  <w:rFonts w:cs="Arial"/>
                </w:rPr>
                <w:t>16</w:t>
              </w:r>
              <w:r w:rsidRPr="00C04A08">
                <w:rPr>
                  <w:rFonts w:cs="Arial"/>
                </w:rPr>
                <w:t>00</w:t>
              </w:r>
            </w:ins>
          </w:p>
          <w:p w14:paraId="4C6BF90C" w14:textId="77777777" w:rsidR="00CE1042" w:rsidRPr="00C04A08" w:rsidRDefault="00CE1042" w:rsidP="00CE1042">
            <w:pPr>
              <w:pStyle w:val="TAC"/>
              <w:rPr>
                <w:ins w:id="241" w:author="Phil Coan" w:date="2022-08-05T13:58:00Z"/>
                <w:rFonts w:cs="Arial"/>
              </w:rPr>
            </w:pPr>
            <w:ins w:id="242" w:author="Phil Coan" w:date="2022-08-05T13:58:00Z">
              <w:r w:rsidRPr="00C04A08">
                <w:rPr>
                  <w:rFonts w:cs="Arial"/>
                </w:rPr>
                <w:t>/</w:t>
              </w:r>
            </w:ins>
          </w:p>
          <w:p w14:paraId="653E12A8" w14:textId="77777777" w:rsidR="00CE1042" w:rsidRPr="00C04A08" w:rsidRDefault="00CE1042" w:rsidP="00CE1042">
            <w:pPr>
              <w:pStyle w:val="TAC"/>
              <w:rPr>
                <w:ins w:id="243" w:author="Phil Coan" w:date="2022-08-05T13:58:00Z"/>
                <w:rFonts w:cs="Arial"/>
              </w:rPr>
            </w:pPr>
            <w:ins w:id="244" w:author="Phil Coan" w:date="2022-08-05T13:58:00Z">
              <w:r w:rsidRPr="00C04A08">
                <w:rPr>
                  <w:rFonts w:cs="Arial"/>
                </w:rPr>
                <w:t>-</w:t>
              </w:r>
              <w:r>
                <w:rPr>
                  <w:rFonts w:cs="Arial"/>
                </w:rPr>
                <w:t>16</w:t>
              </w:r>
              <w:r w:rsidRPr="00C04A08">
                <w:rPr>
                  <w:rFonts w:cs="Arial"/>
                </w:rPr>
                <w:t>00</w:t>
              </w:r>
            </w:ins>
          </w:p>
          <w:p w14:paraId="636574C0" w14:textId="20868380" w:rsidR="00CE1042" w:rsidRPr="00C04A08" w:rsidRDefault="00CE1042" w:rsidP="00CE1042">
            <w:pPr>
              <w:pStyle w:val="TAC"/>
              <w:rPr>
                <w:ins w:id="245" w:author="Phil Coan" w:date="2022-08-05T13:57:00Z"/>
                <w:rFonts w:cs="Arial"/>
              </w:rPr>
            </w:pPr>
            <w:ins w:id="246" w:author="Phil Coan" w:date="2022-08-05T13:58:00Z">
              <w:r w:rsidRPr="00C04A08">
                <w:rPr>
                  <w:rFonts w:cs="Arial"/>
                </w:rPr>
                <w:t xml:space="preserve">NOTE </w:t>
              </w:r>
              <w:r>
                <w:rPr>
                  <w:rFonts w:cs="Arial"/>
                </w:rPr>
                <w:t>2</w:t>
              </w:r>
            </w:ins>
          </w:p>
        </w:tc>
        <w:tc>
          <w:tcPr>
            <w:tcW w:w="591" w:type="pct"/>
            <w:tcBorders>
              <w:top w:val="single" w:sz="4" w:space="0" w:color="auto"/>
              <w:left w:val="single" w:sz="4" w:space="0" w:color="auto"/>
              <w:bottom w:val="single" w:sz="4" w:space="0" w:color="auto"/>
              <w:right w:val="single" w:sz="4" w:space="0" w:color="auto"/>
            </w:tcBorders>
          </w:tcPr>
          <w:p w14:paraId="5C5E6761" w14:textId="77777777" w:rsidR="00CE1042" w:rsidRPr="00C04A08" w:rsidRDefault="00CE1042" w:rsidP="00CE1042">
            <w:pPr>
              <w:pStyle w:val="TAC"/>
              <w:rPr>
                <w:ins w:id="247" w:author="Phil Coan" w:date="2022-08-05T13:58:00Z"/>
                <w:rFonts w:cs="Arial"/>
              </w:rPr>
            </w:pPr>
            <w:ins w:id="248" w:author="Phil Coan" w:date="2022-08-05T13:58:00Z">
              <w:r>
                <w:rPr>
                  <w:rFonts w:cs="Arial"/>
                </w:rPr>
                <w:t>20</w:t>
              </w:r>
              <w:r w:rsidRPr="00C04A08">
                <w:rPr>
                  <w:rFonts w:cs="Arial"/>
                </w:rPr>
                <w:t>00</w:t>
              </w:r>
            </w:ins>
          </w:p>
          <w:p w14:paraId="2CB0E47B" w14:textId="77777777" w:rsidR="00CE1042" w:rsidRPr="00C04A08" w:rsidRDefault="00CE1042" w:rsidP="00CE1042">
            <w:pPr>
              <w:pStyle w:val="TAC"/>
              <w:rPr>
                <w:ins w:id="249" w:author="Phil Coan" w:date="2022-08-05T13:58:00Z"/>
                <w:rFonts w:cs="Arial"/>
              </w:rPr>
            </w:pPr>
            <w:ins w:id="250" w:author="Phil Coan" w:date="2022-08-05T13:58:00Z">
              <w:r w:rsidRPr="00C04A08">
                <w:rPr>
                  <w:rFonts w:cs="Arial"/>
                </w:rPr>
                <w:t>/</w:t>
              </w:r>
            </w:ins>
          </w:p>
          <w:p w14:paraId="193A2046" w14:textId="77777777" w:rsidR="00CE1042" w:rsidRPr="00C04A08" w:rsidRDefault="00CE1042" w:rsidP="00CE1042">
            <w:pPr>
              <w:pStyle w:val="TAC"/>
              <w:rPr>
                <w:ins w:id="251" w:author="Phil Coan" w:date="2022-08-05T13:58:00Z"/>
                <w:rFonts w:cs="Arial"/>
              </w:rPr>
            </w:pPr>
            <w:ins w:id="252" w:author="Phil Coan" w:date="2022-08-05T13:58:00Z">
              <w:r w:rsidRPr="00C04A08">
                <w:rPr>
                  <w:rFonts w:cs="Arial"/>
                </w:rPr>
                <w:t>-</w:t>
              </w:r>
              <w:r>
                <w:rPr>
                  <w:rFonts w:cs="Arial"/>
                </w:rPr>
                <w:t>20</w:t>
              </w:r>
              <w:r w:rsidRPr="00C04A08">
                <w:rPr>
                  <w:rFonts w:cs="Arial"/>
                </w:rPr>
                <w:t>00</w:t>
              </w:r>
            </w:ins>
          </w:p>
          <w:p w14:paraId="2DFFE1C7" w14:textId="486F4A3F" w:rsidR="00CE1042" w:rsidRPr="00C04A08" w:rsidRDefault="00CE1042" w:rsidP="00CE1042">
            <w:pPr>
              <w:pStyle w:val="TAC"/>
              <w:rPr>
                <w:ins w:id="253" w:author="Phil Coan" w:date="2022-08-05T13:57:00Z"/>
                <w:rFonts w:cs="Arial"/>
              </w:rPr>
            </w:pPr>
            <w:ins w:id="254" w:author="Phil Coan" w:date="2022-08-05T13:58:00Z">
              <w:r w:rsidRPr="00C04A08">
                <w:rPr>
                  <w:rFonts w:cs="Arial"/>
                </w:rPr>
                <w:t xml:space="preserve">NOTE </w:t>
              </w:r>
              <w:r>
                <w:rPr>
                  <w:rFonts w:cs="Arial"/>
                </w:rPr>
                <w:t>2</w:t>
              </w:r>
            </w:ins>
          </w:p>
        </w:tc>
      </w:tr>
      <w:tr w:rsidR="00786559" w:rsidRPr="00C04A08" w14:paraId="5D631BD9" w14:textId="67F6D0D1" w:rsidTr="00786559">
        <w:trPr>
          <w:trHeight w:val="398"/>
        </w:trPr>
        <w:tc>
          <w:tcPr>
            <w:tcW w:w="5000" w:type="pct"/>
            <w:gridSpan w:val="9"/>
            <w:tcBorders>
              <w:top w:val="single" w:sz="4" w:space="0" w:color="auto"/>
              <w:left w:val="single" w:sz="4" w:space="0" w:color="auto"/>
              <w:bottom w:val="single" w:sz="4" w:space="0" w:color="auto"/>
              <w:right w:val="single" w:sz="4" w:space="0" w:color="auto"/>
            </w:tcBorders>
          </w:tcPr>
          <w:p w14:paraId="11C6861D" w14:textId="77777777" w:rsidR="00786559" w:rsidRPr="00C04A08" w:rsidRDefault="00786559" w:rsidP="000D2909">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TDD as described in Annex A and set-up according to Annex C.</w:t>
            </w:r>
          </w:p>
          <w:p w14:paraId="0813CB06" w14:textId="77777777" w:rsidR="00786559" w:rsidRPr="00C04A08" w:rsidRDefault="00786559" w:rsidP="000D2909">
            <w:pPr>
              <w:pStyle w:val="TAN"/>
              <w:rPr>
                <w:rFonts w:eastAsia="MS Mincho"/>
              </w:rPr>
            </w:pPr>
            <w:r w:rsidRPr="00C04A08">
              <w:rPr>
                <w:rFonts w:eastAsia="MS Mincho"/>
              </w:rPr>
              <w:t>NOTE 2:</w:t>
            </w:r>
            <w:r w:rsidRPr="00C04A08">
              <w:rPr>
                <w:rFonts w:eastAsia="MS Mincho"/>
              </w:rPr>
              <w:tab/>
              <w:t xml:space="preserve">The absolute value of the interferer offset </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 (offset) shall be further adjusted to (CEIL(|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|/SCS) + 0.5)*SCS</w:t>
            </w:r>
            <w:r w:rsidRPr="00C04A08" w:rsidDel="00A234D7">
              <w:rPr>
                <w:rFonts w:eastAsia="MS Mincho"/>
              </w:rPr>
              <w:t xml:space="preserve"> </w:t>
            </w:r>
            <w:r w:rsidRPr="00C04A08">
              <w:rPr>
                <w:rFonts w:eastAsia="MS Mincho"/>
              </w:rPr>
              <w:t xml:space="preserve">MHz with SCS the sub-carrier spacing of the wanted signal in MHz. Wanted and interferer signal have same SCS. </w:t>
            </w:r>
          </w:p>
          <w:p w14:paraId="05E948CF" w14:textId="77777777" w:rsidR="00786559" w:rsidRDefault="00786559" w:rsidP="000D2909">
            <w:pPr>
              <w:pStyle w:val="TAN"/>
              <w:rPr>
                <w:ins w:id="255" w:author="Phil Coan" w:date="2022-08-05T14:04:00Z"/>
                <w:rFonts w:eastAsia="MS Mincho" w:cs="Arial"/>
              </w:rPr>
            </w:pPr>
            <w:r w:rsidRPr="00C04A08">
              <w:rPr>
                <w:rFonts w:eastAsia="MS Mincho"/>
              </w:rPr>
              <w:t>NOTE 3:</w:t>
            </w:r>
            <w:r w:rsidRPr="00C04A08">
              <w:rPr>
                <w:rFonts w:eastAsia="MS Mincho"/>
              </w:rPr>
              <w:tab/>
            </w:r>
            <w:r w:rsidRPr="00C04A08">
              <w:rPr>
                <w:rFonts w:eastAsia="MS Mincho" w:cs="Arial"/>
              </w:rPr>
              <w:t xml:space="preserve">The transmitter shall be set to 4 dB below the </w:t>
            </w:r>
            <w:proofErr w:type="spellStart"/>
            <w:r w:rsidRPr="00C04A08">
              <w:rPr>
                <w:rFonts w:eastAsia="MS Mincho" w:cs="Arial"/>
              </w:rPr>
              <w:t>P</w:t>
            </w:r>
            <w:r w:rsidRPr="00C04A08">
              <w:rPr>
                <w:rFonts w:eastAsia="MS Mincho" w:cs="Arial"/>
                <w:vertAlign w:val="subscript"/>
              </w:rPr>
              <w:t>UMAX,f,c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p w14:paraId="02B5DC83" w14:textId="29BD4605" w:rsidR="00786559" w:rsidRPr="00C04A08" w:rsidRDefault="00786559" w:rsidP="000D2909">
            <w:pPr>
              <w:pStyle w:val="TAN"/>
              <w:rPr>
                <w:ins w:id="256" w:author="Phil Coan" w:date="2022-08-05T13:57:00Z"/>
                <w:rFonts w:eastAsia="MS Mincho"/>
              </w:rPr>
            </w:pPr>
            <w:ins w:id="257" w:author="Phil Coan" w:date="2022-08-05T14:04:00Z">
              <w:r>
                <w:rPr>
                  <w:rFonts w:eastAsia="MS Mincho"/>
                </w:rPr>
                <w:t>NOTE 4</w:t>
              </w:r>
            </w:ins>
            <w:ins w:id="258" w:author="Phil Coan" w:date="2022-08-05T14:05:00Z">
              <w:r>
                <w:rPr>
                  <w:rFonts w:eastAsia="MS Mincho"/>
                </w:rPr>
                <w:t xml:space="preserve">: </w:t>
              </w:r>
              <w:proofErr w:type="spellStart"/>
              <w:r w:rsidR="00AD0254">
                <w:rPr>
                  <w:rFonts w:eastAsia="MS Mincho"/>
                </w:rPr>
                <w:t>Ptxbc</w:t>
              </w:r>
              <w:proofErr w:type="spellEnd"/>
              <w:r w:rsidR="00AD0254">
                <w:rPr>
                  <w:rFonts w:eastAsia="MS Mincho"/>
                </w:rPr>
                <w:t xml:space="preserve"> is the power in the transmission </w:t>
              </w:r>
              <w:r w:rsidR="00DC41F9">
                <w:rPr>
                  <w:rFonts w:eastAsia="MS Mincho"/>
                </w:rPr>
                <w:t>bandwidth configuration</w:t>
              </w:r>
            </w:ins>
          </w:p>
        </w:tc>
      </w:tr>
    </w:tbl>
    <w:p w14:paraId="3E3028E0" w14:textId="77777777" w:rsidR="00D56A25" w:rsidRPr="00C04A08" w:rsidRDefault="00D56A25" w:rsidP="00D56A25"/>
    <w:p w14:paraId="2DFE6935" w14:textId="0273FDBA" w:rsidR="00D56A25" w:rsidRPr="00890113" w:rsidRDefault="00D56A25" w:rsidP="00890113">
      <w:pPr>
        <w:pStyle w:val="Heading2"/>
      </w:pPr>
      <w:bookmarkStart w:id="259" w:name="_Toc21339506"/>
      <w:bookmarkStart w:id="260" w:name="_Toc29804723"/>
      <w:bookmarkStart w:id="261" w:name="_Toc36548293"/>
      <w:bookmarkStart w:id="262" w:name="_Toc37253511"/>
      <w:bookmarkStart w:id="263" w:name="_Toc37253843"/>
      <w:bookmarkStart w:id="264" w:name="_Toc37321614"/>
      <w:bookmarkStart w:id="265" w:name="_Toc45889913"/>
      <w:bookmarkStart w:id="266" w:name="_Toc52196593"/>
      <w:bookmarkStart w:id="267" w:name="_Toc52197573"/>
      <w:bookmarkStart w:id="268" w:name="_Toc53173296"/>
      <w:bookmarkStart w:id="269" w:name="_Toc53173665"/>
      <w:bookmarkStart w:id="270" w:name="_Toc61119667"/>
      <w:bookmarkStart w:id="271" w:name="_Toc61120049"/>
      <w:bookmarkStart w:id="272" w:name="_Toc67926120"/>
      <w:bookmarkStart w:id="273" w:name="_Toc75273758"/>
      <w:bookmarkStart w:id="274" w:name="_Toc76510658"/>
      <w:bookmarkStart w:id="275" w:name="_Toc83129815"/>
      <w:bookmarkStart w:id="276" w:name="_Toc90591347"/>
      <w:bookmarkStart w:id="277" w:name="_Toc98864406"/>
      <w:bookmarkStart w:id="278" w:name="_Toc99733655"/>
      <w:bookmarkStart w:id="279" w:name="_Toc106577560"/>
      <w:r w:rsidRPr="00C04A08">
        <w:t>7.5A</w:t>
      </w:r>
      <w:r w:rsidRPr="00C04A08">
        <w:tab/>
        <w:t>Adjacent channel selectivity for DL CA</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55247BE0" w14:textId="7E53EDE7" w:rsidR="00D56A25" w:rsidRDefault="00D56A25">
      <w:pPr>
        <w:rPr>
          <w:noProof/>
          <w:color w:val="FF0000"/>
        </w:rPr>
      </w:pPr>
      <w:r>
        <w:rPr>
          <w:noProof/>
          <w:color w:val="FF0000"/>
        </w:rPr>
        <w:t>end change</w:t>
      </w:r>
    </w:p>
    <w:p w14:paraId="4042470A" w14:textId="77777777" w:rsidR="00156544" w:rsidRDefault="00156544">
      <w:pPr>
        <w:rPr>
          <w:noProof/>
          <w:color w:val="FF0000"/>
        </w:rPr>
      </w:pPr>
    </w:p>
    <w:p w14:paraId="6DDE9995" w14:textId="54EA5081" w:rsidR="00074E12" w:rsidRDefault="00074E12">
      <w:pPr>
        <w:rPr>
          <w:noProof/>
          <w:color w:val="FF0000"/>
        </w:rPr>
      </w:pPr>
      <w:r>
        <w:rPr>
          <w:noProof/>
          <w:color w:val="FF0000"/>
        </w:rPr>
        <w:t>b</w:t>
      </w:r>
      <w:r w:rsidR="00FF01D1">
        <w:rPr>
          <w:noProof/>
          <w:color w:val="FF0000"/>
        </w:rPr>
        <w:t>e</w:t>
      </w:r>
      <w:r>
        <w:rPr>
          <w:noProof/>
          <w:color w:val="FF0000"/>
        </w:rPr>
        <w:t>gin change</w:t>
      </w:r>
    </w:p>
    <w:p w14:paraId="3C18A86F" w14:textId="77777777" w:rsidR="00074E12" w:rsidRPr="00C04A08" w:rsidRDefault="00074E12" w:rsidP="00074E12">
      <w:pPr>
        <w:pStyle w:val="Heading3"/>
        <w:rPr>
          <w:lang w:eastAsia="en-GB"/>
        </w:rPr>
      </w:pPr>
      <w:bookmarkStart w:id="280" w:name="_Toc45889914"/>
      <w:bookmarkStart w:id="281" w:name="_Toc52196594"/>
      <w:bookmarkStart w:id="282" w:name="_Toc52197574"/>
      <w:bookmarkStart w:id="283" w:name="_Toc53173297"/>
      <w:bookmarkStart w:id="284" w:name="_Toc53173666"/>
      <w:bookmarkStart w:id="285" w:name="_Toc61119668"/>
      <w:bookmarkStart w:id="286" w:name="_Toc61120050"/>
      <w:bookmarkStart w:id="287" w:name="_Toc67926121"/>
      <w:bookmarkStart w:id="288" w:name="_Toc75273759"/>
      <w:bookmarkStart w:id="289" w:name="_Toc76510659"/>
      <w:bookmarkStart w:id="290" w:name="_Toc83129816"/>
      <w:bookmarkStart w:id="291" w:name="_Toc90591348"/>
      <w:bookmarkStart w:id="292" w:name="_Toc98864407"/>
      <w:bookmarkStart w:id="293" w:name="_Toc99733656"/>
      <w:bookmarkStart w:id="294" w:name="_Toc106577561"/>
      <w:r w:rsidRPr="00C04A08">
        <w:rPr>
          <w:lang w:eastAsia="en-GB"/>
        </w:rPr>
        <w:t>7.5A.1</w:t>
      </w:r>
      <w:r w:rsidRPr="00C04A08">
        <w:rPr>
          <w:lang w:eastAsia="en-GB"/>
        </w:rPr>
        <w:tab/>
        <w:t>Adjacent channel selectivity for Intra-band contiguous CA</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19027076" w14:textId="77777777" w:rsidR="00074E12" w:rsidRPr="00C04A08" w:rsidRDefault="00074E12" w:rsidP="00074E12">
      <w:pPr>
        <w:rPr>
          <w:rFonts w:eastAsia="Malgun Gothic"/>
        </w:rPr>
      </w:pPr>
      <w:r w:rsidRPr="00C04A08">
        <w:rPr>
          <w:rFonts w:eastAsia="Malgun Gothic"/>
        </w:rPr>
        <w:t xml:space="preserve">For intra-band contiguous carrier aggregation, the SCC(s) shall be configured at nominal channel spacing to the PCC. </w:t>
      </w:r>
      <w:r w:rsidRPr="00C04A08">
        <w:t xml:space="preserve">The input power shall be distributed among the active DL </w:t>
      </w:r>
      <w:proofErr w:type="gramStart"/>
      <w:r w:rsidRPr="00C04A08">
        <w:t>CCs</w:t>
      </w:r>
      <w:proofErr w:type="gramEnd"/>
      <w:r w:rsidRPr="00C04A08">
        <w:t xml:space="preserve"> so their PSDs are aligned with each other. </w:t>
      </w:r>
      <w:r w:rsidRPr="00C04A08">
        <w:rPr>
          <w:rFonts w:eastAsia="Malgun Gothic"/>
        </w:rPr>
        <w:t>The UE shall fulfil the minimum requirement specified in Table 7.5A.1-1 for an adjacent channel interferer on either side of the aggregated downlink signal at a specified frequency offset and for an interferer power up to -25 dBm.</w:t>
      </w:r>
    </w:p>
    <w:p w14:paraId="0DA112F2" w14:textId="77777777" w:rsidR="00074E12" w:rsidRPr="00C04A08" w:rsidRDefault="00074E12" w:rsidP="00074E12">
      <w:r w:rsidRPr="00C04A08">
        <w:t xml:space="preserve">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C04A08">
        <w:t>Meas</w:t>
      </w:r>
      <w:proofErr w:type="spellEnd"/>
      <w:r w:rsidRPr="00C04A08">
        <w:t>=Link angle).</w:t>
      </w:r>
    </w:p>
    <w:p w14:paraId="77608A9A" w14:textId="77777777" w:rsidR="00074E12" w:rsidRPr="00C04A08" w:rsidRDefault="00074E12" w:rsidP="00074E12">
      <w:pPr>
        <w:keepNext/>
        <w:keepLines/>
        <w:spacing w:before="60"/>
        <w:jc w:val="center"/>
        <w:rPr>
          <w:rFonts w:ascii="Arial" w:eastAsia="Malgun Gothic" w:hAnsi="Arial" w:cs="Arial"/>
          <w:b/>
        </w:rPr>
      </w:pPr>
      <w:r w:rsidRPr="00C04A08">
        <w:rPr>
          <w:rFonts w:ascii="Arial" w:eastAsia="Malgun Gothic" w:hAnsi="Arial" w:cs="Arial"/>
          <w:b/>
        </w:rPr>
        <w:lastRenderedPageBreak/>
        <w:t xml:space="preserve">Table </w:t>
      </w:r>
      <w:r w:rsidRPr="00C04A08">
        <w:rPr>
          <w:rFonts w:ascii="Arial" w:eastAsia="MS Mincho" w:hAnsi="Arial" w:cs="Arial"/>
          <w:b/>
        </w:rPr>
        <w:t>7.5A.1-1</w:t>
      </w:r>
      <w:r w:rsidRPr="00C04A08">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074E12" w:rsidRPr="00C04A08" w14:paraId="463B119E" w14:textId="77777777" w:rsidTr="000D2909">
        <w:trPr>
          <w:jc w:val="center"/>
        </w:trPr>
        <w:tc>
          <w:tcPr>
            <w:tcW w:w="2490" w:type="dxa"/>
            <w:tcBorders>
              <w:bottom w:val="nil"/>
            </w:tcBorders>
            <w:shd w:val="clear" w:color="auto" w:fill="auto"/>
            <w:hideMark/>
          </w:tcPr>
          <w:p w14:paraId="4DB23B18" w14:textId="77777777" w:rsidR="00074E12" w:rsidRPr="00C04A08" w:rsidRDefault="00074E12" w:rsidP="000D2909">
            <w:pPr>
              <w:pStyle w:val="TAH"/>
            </w:pPr>
            <w:r w:rsidRPr="00C04A08">
              <w:t>Operating band</w:t>
            </w:r>
          </w:p>
        </w:tc>
        <w:tc>
          <w:tcPr>
            <w:tcW w:w="990" w:type="dxa"/>
            <w:tcBorders>
              <w:bottom w:val="nil"/>
            </w:tcBorders>
            <w:shd w:val="clear" w:color="auto" w:fill="auto"/>
            <w:hideMark/>
          </w:tcPr>
          <w:p w14:paraId="4991D904" w14:textId="77777777" w:rsidR="00074E12" w:rsidRPr="00C04A08" w:rsidRDefault="00074E12" w:rsidP="000D2909">
            <w:pPr>
              <w:pStyle w:val="TAH"/>
            </w:pPr>
            <w:r w:rsidRPr="00C04A08">
              <w:t>Units</w:t>
            </w:r>
          </w:p>
        </w:tc>
        <w:tc>
          <w:tcPr>
            <w:tcW w:w="2860" w:type="dxa"/>
            <w:shd w:val="clear" w:color="auto" w:fill="auto"/>
            <w:hideMark/>
          </w:tcPr>
          <w:p w14:paraId="7B3F4B5C" w14:textId="77777777" w:rsidR="00074E12" w:rsidRPr="00C04A08" w:rsidRDefault="00074E12" w:rsidP="000D2909">
            <w:pPr>
              <w:pStyle w:val="TAH"/>
            </w:pPr>
            <w:r w:rsidRPr="00C04A08">
              <w:t>Adjacent channel selectivity / CA bandwidth class</w:t>
            </w:r>
          </w:p>
        </w:tc>
      </w:tr>
      <w:tr w:rsidR="00074E12" w:rsidRPr="00C04A08" w14:paraId="39AFFDCE" w14:textId="77777777" w:rsidTr="000D2909">
        <w:trPr>
          <w:trHeight w:val="460"/>
          <w:jc w:val="center"/>
        </w:trPr>
        <w:tc>
          <w:tcPr>
            <w:tcW w:w="2490" w:type="dxa"/>
            <w:tcBorders>
              <w:top w:val="nil"/>
              <w:bottom w:val="single" w:sz="4" w:space="0" w:color="auto"/>
            </w:tcBorders>
            <w:shd w:val="clear" w:color="auto" w:fill="auto"/>
            <w:hideMark/>
          </w:tcPr>
          <w:p w14:paraId="631FA45A" w14:textId="77777777" w:rsidR="00074E12" w:rsidRPr="00C04A08" w:rsidRDefault="00074E12" w:rsidP="000D2909">
            <w:pPr>
              <w:pStyle w:val="TAH"/>
            </w:pPr>
          </w:p>
        </w:tc>
        <w:tc>
          <w:tcPr>
            <w:tcW w:w="990" w:type="dxa"/>
            <w:tcBorders>
              <w:top w:val="nil"/>
              <w:bottom w:val="single" w:sz="4" w:space="0" w:color="auto"/>
            </w:tcBorders>
            <w:shd w:val="clear" w:color="auto" w:fill="auto"/>
            <w:hideMark/>
          </w:tcPr>
          <w:p w14:paraId="4FF0F540" w14:textId="77777777" w:rsidR="00074E12" w:rsidRPr="00C04A08" w:rsidRDefault="00074E12" w:rsidP="000D2909">
            <w:pPr>
              <w:pStyle w:val="TAH"/>
            </w:pPr>
          </w:p>
        </w:tc>
        <w:tc>
          <w:tcPr>
            <w:tcW w:w="2860" w:type="dxa"/>
            <w:tcBorders>
              <w:bottom w:val="single" w:sz="4" w:space="0" w:color="auto"/>
            </w:tcBorders>
            <w:shd w:val="clear" w:color="auto" w:fill="auto"/>
            <w:hideMark/>
          </w:tcPr>
          <w:p w14:paraId="69FD68F2" w14:textId="77777777" w:rsidR="00074E12" w:rsidRPr="00C04A08" w:rsidRDefault="00074E12" w:rsidP="000D2909">
            <w:pPr>
              <w:pStyle w:val="TAH"/>
            </w:pPr>
            <w:r w:rsidRPr="00C04A08">
              <w:t>All CA bandwidth class</w:t>
            </w:r>
          </w:p>
        </w:tc>
      </w:tr>
      <w:tr w:rsidR="00074E12" w:rsidRPr="00C04A08" w14:paraId="7EAD95C9" w14:textId="77777777" w:rsidTr="000D2909">
        <w:trPr>
          <w:jc w:val="center"/>
        </w:trPr>
        <w:tc>
          <w:tcPr>
            <w:tcW w:w="2490" w:type="dxa"/>
            <w:shd w:val="clear" w:color="auto" w:fill="auto"/>
            <w:vAlign w:val="center"/>
            <w:hideMark/>
          </w:tcPr>
          <w:p w14:paraId="2FA8A546" w14:textId="77777777" w:rsidR="00074E12" w:rsidRPr="00C04A08" w:rsidRDefault="00074E12" w:rsidP="000D2909">
            <w:pPr>
              <w:pStyle w:val="TAC"/>
            </w:pPr>
            <w:r w:rsidRPr="00C04A08">
              <w:t>n257, n258, n261</w:t>
            </w:r>
          </w:p>
        </w:tc>
        <w:tc>
          <w:tcPr>
            <w:tcW w:w="990" w:type="dxa"/>
            <w:shd w:val="clear" w:color="auto" w:fill="auto"/>
            <w:vAlign w:val="center"/>
            <w:hideMark/>
          </w:tcPr>
          <w:p w14:paraId="73D9354F" w14:textId="77777777" w:rsidR="00074E12" w:rsidRPr="00C04A08" w:rsidRDefault="00074E12" w:rsidP="000D2909">
            <w:pPr>
              <w:pStyle w:val="TAC"/>
            </w:pPr>
            <w:r w:rsidRPr="00C04A08">
              <w:t>dB</w:t>
            </w:r>
          </w:p>
        </w:tc>
        <w:tc>
          <w:tcPr>
            <w:tcW w:w="2860" w:type="dxa"/>
            <w:shd w:val="clear" w:color="auto" w:fill="auto"/>
            <w:vAlign w:val="center"/>
            <w:hideMark/>
          </w:tcPr>
          <w:p w14:paraId="6EDF1175" w14:textId="77777777" w:rsidR="00074E12" w:rsidRPr="00C04A08" w:rsidRDefault="00074E12" w:rsidP="000D2909">
            <w:pPr>
              <w:pStyle w:val="TAC"/>
            </w:pPr>
            <w:r w:rsidRPr="00C04A08">
              <w:t>23</w:t>
            </w:r>
          </w:p>
        </w:tc>
      </w:tr>
      <w:tr w:rsidR="00074E12" w:rsidRPr="00C04A08" w14:paraId="634DD15E" w14:textId="77777777" w:rsidTr="000D2909">
        <w:trPr>
          <w:jc w:val="center"/>
        </w:trPr>
        <w:tc>
          <w:tcPr>
            <w:tcW w:w="2490" w:type="dxa"/>
            <w:shd w:val="clear" w:color="auto" w:fill="auto"/>
            <w:vAlign w:val="center"/>
            <w:hideMark/>
          </w:tcPr>
          <w:p w14:paraId="64582997" w14:textId="77777777" w:rsidR="00074E12" w:rsidRPr="00C04A08" w:rsidRDefault="00074E12" w:rsidP="000D2909">
            <w:pPr>
              <w:pStyle w:val="TAC"/>
            </w:pPr>
            <w:r>
              <w:rPr>
                <w:rFonts w:eastAsia="MS Mincho" w:cs="Arial"/>
                <w:bCs/>
              </w:rPr>
              <w:t xml:space="preserve">n259, </w:t>
            </w:r>
            <w:r>
              <w:t>n260, n262</w:t>
            </w:r>
          </w:p>
        </w:tc>
        <w:tc>
          <w:tcPr>
            <w:tcW w:w="990" w:type="dxa"/>
            <w:shd w:val="clear" w:color="auto" w:fill="auto"/>
            <w:vAlign w:val="center"/>
            <w:hideMark/>
          </w:tcPr>
          <w:p w14:paraId="25408383" w14:textId="77777777" w:rsidR="00074E12" w:rsidRPr="00C04A08" w:rsidRDefault="00074E12" w:rsidP="000D2909">
            <w:pPr>
              <w:pStyle w:val="TAC"/>
            </w:pPr>
            <w:r w:rsidRPr="00C04A08">
              <w:t>dB</w:t>
            </w:r>
          </w:p>
        </w:tc>
        <w:tc>
          <w:tcPr>
            <w:tcW w:w="2860" w:type="dxa"/>
            <w:shd w:val="clear" w:color="auto" w:fill="auto"/>
            <w:vAlign w:val="center"/>
            <w:hideMark/>
          </w:tcPr>
          <w:p w14:paraId="37020385" w14:textId="77777777" w:rsidR="00074E12" w:rsidRPr="00C04A08" w:rsidRDefault="00074E12" w:rsidP="000D2909">
            <w:pPr>
              <w:pStyle w:val="TAC"/>
            </w:pPr>
            <w:r w:rsidRPr="00C04A08">
              <w:t>22</w:t>
            </w:r>
          </w:p>
        </w:tc>
      </w:tr>
      <w:tr w:rsidR="002800AE" w:rsidRPr="00C04A08" w14:paraId="03A696D3" w14:textId="77777777" w:rsidTr="000D2909">
        <w:trPr>
          <w:jc w:val="center"/>
          <w:ins w:id="295" w:author="Phil Coan" w:date="2022-08-05T09:55:00Z"/>
        </w:trPr>
        <w:tc>
          <w:tcPr>
            <w:tcW w:w="2490" w:type="dxa"/>
            <w:shd w:val="clear" w:color="auto" w:fill="auto"/>
            <w:vAlign w:val="center"/>
          </w:tcPr>
          <w:p w14:paraId="123B7DEE" w14:textId="3A2B9848" w:rsidR="002800AE" w:rsidRDefault="002800AE" w:rsidP="000D2909">
            <w:pPr>
              <w:pStyle w:val="TAC"/>
              <w:rPr>
                <w:ins w:id="296" w:author="Phil Coan" w:date="2022-08-05T09:55:00Z"/>
                <w:rFonts w:eastAsia="MS Mincho" w:cs="Arial"/>
                <w:bCs/>
              </w:rPr>
            </w:pPr>
            <w:ins w:id="297" w:author="Phil Coan" w:date="2022-08-05T09:55:00Z">
              <w:r>
                <w:rPr>
                  <w:rFonts w:eastAsia="MS Mincho" w:cs="Arial"/>
                  <w:bCs/>
                </w:rPr>
                <w:t>n263</w:t>
              </w:r>
            </w:ins>
          </w:p>
        </w:tc>
        <w:tc>
          <w:tcPr>
            <w:tcW w:w="990" w:type="dxa"/>
            <w:shd w:val="clear" w:color="auto" w:fill="auto"/>
            <w:vAlign w:val="center"/>
          </w:tcPr>
          <w:p w14:paraId="0F5AD7B9" w14:textId="38B57414" w:rsidR="002800AE" w:rsidRPr="00C04A08" w:rsidRDefault="002800AE" w:rsidP="000D2909">
            <w:pPr>
              <w:pStyle w:val="TAC"/>
              <w:rPr>
                <w:ins w:id="298" w:author="Phil Coan" w:date="2022-08-05T09:55:00Z"/>
              </w:rPr>
            </w:pPr>
            <w:ins w:id="299" w:author="Phil Coan" w:date="2022-08-05T09:55:00Z">
              <w:r>
                <w:t>dB</w:t>
              </w:r>
            </w:ins>
          </w:p>
        </w:tc>
        <w:tc>
          <w:tcPr>
            <w:tcW w:w="2860" w:type="dxa"/>
            <w:shd w:val="clear" w:color="auto" w:fill="auto"/>
            <w:vAlign w:val="center"/>
          </w:tcPr>
          <w:p w14:paraId="2B1299E4" w14:textId="4F2294A6" w:rsidR="002800AE" w:rsidRPr="00C04A08" w:rsidRDefault="002800AE" w:rsidP="000D2909">
            <w:pPr>
              <w:pStyle w:val="TAC"/>
              <w:rPr>
                <w:ins w:id="300" w:author="Phil Coan" w:date="2022-08-05T09:55:00Z"/>
              </w:rPr>
            </w:pPr>
            <w:ins w:id="301" w:author="Phil Coan" w:date="2022-08-05T09:55:00Z">
              <w:r>
                <w:t>21</w:t>
              </w:r>
            </w:ins>
          </w:p>
        </w:tc>
      </w:tr>
    </w:tbl>
    <w:p w14:paraId="3B65EB00" w14:textId="77777777" w:rsidR="00074E12" w:rsidRPr="00C04A08" w:rsidRDefault="00074E12" w:rsidP="00074E12"/>
    <w:p w14:paraId="4FF52F66" w14:textId="77777777" w:rsidR="00074E12" w:rsidRPr="00C04A08" w:rsidRDefault="00074E12" w:rsidP="00074E12">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7.5A.1-2</w:t>
      </w:r>
      <w:r w:rsidRPr="00C04A08">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074E12" w:rsidRPr="00C04A08" w14:paraId="7C9C36E1" w14:textId="77777777" w:rsidTr="000D2909">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83213" w14:textId="77777777" w:rsidR="00074E12" w:rsidRPr="00C04A08" w:rsidRDefault="00074E12" w:rsidP="000D2909">
            <w:pPr>
              <w:pStyle w:val="TAH"/>
            </w:pPr>
            <w:r w:rsidRPr="00C04A08">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5CA75" w14:textId="77777777" w:rsidR="00074E12" w:rsidRPr="00C04A08" w:rsidRDefault="00074E12" w:rsidP="000D2909">
            <w:pPr>
              <w:pStyle w:val="TAH"/>
            </w:pPr>
            <w:r w:rsidRPr="00C04A08">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4804D640" w14:textId="77777777" w:rsidR="00074E12" w:rsidRPr="00C04A08" w:rsidRDefault="00074E12" w:rsidP="000D2909">
            <w:pPr>
              <w:pStyle w:val="TAH"/>
            </w:pPr>
            <w:r w:rsidRPr="00C04A08">
              <w:t>All CA bandwidth Classes</w:t>
            </w:r>
          </w:p>
        </w:tc>
      </w:tr>
      <w:tr w:rsidR="00074E12" w:rsidRPr="00C04A08" w14:paraId="570D53A2" w14:textId="77777777" w:rsidTr="000D2909">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0FF24995" w14:textId="77777777" w:rsidR="00074E12" w:rsidRPr="00C04A08" w:rsidRDefault="00074E12" w:rsidP="000D2909">
            <w:pPr>
              <w:pStyle w:val="TAC"/>
            </w:pPr>
            <w:r w:rsidRPr="00C04A08">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5CFD85B6" w14:textId="77777777" w:rsidR="00074E12" w:rsidRPr="00C04A08" w:rsidRDefault="00074E12" w:rsidP="000D2909">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04FF73E2" w14:textId="77777777" w:rsidR="00074E12" w:rsidRPr="00C04A08" w:rsidRDefault="00074E12" w:rsidP="000D2909">
            <w:pPr>
              <w:pStyle w:val="TAC"/>
            </w:pPr>
            <w:r w:rsidRPr="00C04A08">
              <w:t>REFSENS + 14 dB</w:t>
            </w:r>
          </w:p>
        </w:tc>
      </w:tr>
      <w:tr w:rsidR="00074E12" w:rsidRPr="00C04A08" w14:paraId="17E5A52D" w14:textId="77777777" w:rsidTr="000D2909">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354E3FF9" w14:textId="77777777" w:rsidR="00074E12" w:rsidRPr="00C04A08" w:rsidRDefault="00074E12" w:rsidP="000D2909">
            <w:pPr>
              <w:pStyle w:val="TAC"/>
            </w:pPr>
            <w:proofErr w:type="spellStart"/>
            <w:r w:rsidRPr="00C04A08">
              <w:t>P</w:t>
            </w:r>
            <w:r w:rsidRPr="00C04A08">
              <w:rPr>
                <w:vertAlign w:val="subscript"/>
              </w:rPr>
              <w:t>Interferer</w:t>
            </w:r>
            <w:proofErr w:type="spellEnd"/>
            <w:r w:rsidRPr="00C04A08">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15F9104C" w14:textId="77777777" w:rsidR="00074E12" w:rsidRPr="00C04A08" w:rsidRDefault="00074E12" w:rsidP="000D2909">
            <w:pPr>
              <w:pStyle w:val="TAC"/>
            </w:pPr>
            <w:r w:rsidRPr="00C04A08">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0EF2E91D" w14:textId="77777777" w:rsidR="00074E12" w:rsidRPr="00C04A08" w:rsidRDefault="00074E12" w:rsidP="000D2909">
            <w:pPr>
              <w:pStyle w:val="TAC"/>
            </w:pPr>
            <w:r w:rsidRPr="00C04A08">
              <w:rPr>
                <w:rFonts w:eastAsia="MS Mincho"/>
              </w:rPr>
              <w:t>Aggregated power + 21.5</w:t>
            </w:r>
          </w:p>
        </w:tc>
      </w:tr>
      <w:tr w:rsidR="00074E12" w:rsidRPr="00C04A08" w14:paraId="5FAD1AD8" w14:textId="77777777" w:rsidTr="000D2909">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5FFE6632" w14:textId="77777777" w:rsidR="00074E12" w:rsidRPr="00C04A08" w:rsidRDefault="00074E12" w:rsidP="000D2909">
            <w:pPr>
              <w:pStyle w:val="TAC"/>
            </w:pPr>
            <w:proofErr w:type="spellStart"/>
            <w:r>
              <w:t>P</w:t>
            </w:r>
            <w:r>
              <w:rPr>
                <w:vertAlign w:val="subscript"/>
              </w:rPr>
              <w:t>Interferer</w:t>
            </w:r>
            <w:proofErr w:type="spellEnd"/>
            <w:r>
              <w:t xml:space="preserve"> for band </w:t>
            </w:r>
            <w:r>
              <w:rPr>
                <w:rFonts w:eastAsia="MS Mincho" w:cs="Arial"/>
                <w:bCs/>
              </w:rPr>
              <w:t xml:space="preserve">n259, </w:t>
            </w:r>
            <w:r>
              <w:t>n260, n262</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DA36481" w14:textId="77777777" w:rsidR="00074E12" w:rsidRPr="00C04A08" w:rsidRDefault="00074E12" w:rsidP="000D2909">
            <w:pPr>
              <w:pStyle w:val="TAC"/>
            </w:pPr>
            <w:r w:rsidRPr="00C04A08">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4053889F" w14:textId="77777777" w:rsidR="00074E12" w:rsidRPr="00C04A08" w:rsidRDefault="00074E12" w:rsidP="000D2909">
            <w:pPr>
              <w:pStyle w:val="TAC"/>
            </w:pPr>
            <w:r w:rsidRPr="00C04A08">
              <w:rPr>
                <w:rFonts w:eastAsia="MS Mincho"/>
              </w:rPr>
              <w:t>Aggregated power + 20.5</w:t>
            </w:r>
          </w:p>
        </w:tc>
      </w:tr>
      <w:tr w:rsidR="00746053" w:rsidRPr="00C04A08" w14:paraId="6662766F" w14:textId="77777777" w:rsidTr="000D2909">
        <w:trPr>
          <w:ins w:id="302" w:author="Phil Coan" w:date="2022-08-05T09:55:00Z"/>
        </w:trPr>
        <w:tc>
          <w:tcPr>
            <w:tcW w:w="3330" w:type="dxa"/>
            <w:tcBorders>
              <w:top w:val="single" w:sz="4" w:space="0" w:color="auto"/>
              <w:left w:val="single" w:sz="4" w:space="0" w:color="auto"/>
              <w:bottom w:val="single" w:sz="4" w:space="0" w:color="auto"/>
              <w:right w:val="single" w:sz="4" w:space="0" w:color="auto"/>
            </w:tcBorders>
            <w:shd w:val="clear" w:color="auto" w:fill="auto"/>
          </w:tcPr>
          <w:p w14:paraId="114803EB" w14:textId="54435B2F" w:rsidR="00746053" w:rsidRDefault="00746053" w:rsidP="000D2909">
            <w:pPr>
              <w:pStyle w:val="TAC"/>
              <w:rPr>
                <w:ins w:id="303" w:author="Phil Coan" w:date="2022-08-05T09:55:00Z"/>
              </w:rPr>
            </w:pPr>
            <w:proofErr w:type="spellStart"/>
            <w:ins w:id="304" w:author="Phil Coan" w:date="2022-08-05T09:55:00Z">
              <w:r>
                <w:t>P</w:t>
              </w:r>
              <w:r>
                <w:rPr>
                  <w:vertAlign w:val="subscript"/>
                </w:rPr>
                <w:t>Interferer</w:t>
              </w:r>
              <w:proofErr w:type="spellEnd"/>
              <w:r>
                <w:t xml:space="preserve"> for band </w:t>
              </w:r>
              <w:r>
                <w:rPr>
                  <w:rFonts w:eastAsia="MS Mincho" w:cs="Arial"/>
                  <w:bCs/>
                </w:rPr>
                <w:t>n2</w:t>
              </w:r>
            </w:ins>
            <w:ins w:id="305" w:author="Phil Coan" w:date="2022-08-05T09:56:00Z">
              <w:r>
                <w:rPr>
                  <w:rFonts w:eastAsia="MS Mincho" w:cs="Arial"/>
                  <w:bCs/>
                </w:rPr>
                <w:t>63</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2CAFB8E" w14:textId="58D85899" w:rsidR="00746053" w:rsidRPr="00C04A08" w:rsidRDefault="00746053" w:rsidP="000D2909">
            <w:pPr>
              <w:pStyle w:val="TAC"/>
              <w:rPr>
                <w:ins w:id="306" w:author="Phil Coan" w:date="2022-08-05T09:55:00Z"/>
              </w:rPr>
            </w:pPr>
            <w:ins w:id="307" w:author="Phil Coan" w:date="2022-08-05T09:56:00Z">
              <w:r>
                <w:t>dBm</w:t>
              </w:r>
            </w:ins>
          </w:p>
        </w:tc>
        <w:tc>
          <w:tcPr>
            <w:tcW w:w="3630" w:type="dxa"/>
            <w:tcBorders>
              <w:top w:val="single" w:sz="4" w:space="0" w:color="auto"/>
              <w:left w:val="single" w:sz="4" w:space="0" w:color="auto"/>
              <w:bottom w:val="single" w:sz="4" w:space="0" w:color="auto"/>
              <w:right w:val="single" w:sz="4" w:space="0" w:color="auto"/>
            </w:tcBorders>
            <w:shd w:val="clear" w:color="auto" w:fill="auto"/>
          </w:tcPr>
          <w:p w14:paraId="10213E5F" w14:textId="36BF3E2C" w:rsidR="00746053" w:rsidRPr="00C04A08" w:rsidRDefault="00746053" w:rsidP="000D2909">
            <w:pPr>
              <w:pStyle w:val="TAC"/>
              <w:rPr>
                <w:ins w:id="308" w:author="Phil Coan" w:date="2022-08-05T09:55:00Z"/>
                <w:rFonts w:eastAsia="MS Mincho"/>
              </w:rPr>
            </w:pPr>
            <w:ins w:id="309" w:author="Phil Coan" w:date="2022-08-05T09:56:00Z">
              <w:r w:rsidRPr="00C04A08">
                <w:rPr>
                  <w:rFonts w:eastAsia="MS Mincho"/>
                </w:rPr>
                <w:t xml:space="preserve">Aggregated power + </w:t>
              </w:r>
              <w:r>
                <w:rPr>
                  <w:rFonts w:eastAsia="MS Mincho"/>
                </w:rPr>
                <w:t>19</w:t>
              </w:r>
              <w:r w:rsidRPr="00C04A08">
                <w:rPr>
                  <w:rFonts w:eastAsia="MS Mincho"/>
                </w:rPr>
                <w:t>.5</w:t>
              </w:r>
            </w:ins>
          </w:p>
        </w:tc>
      </w:tr>
      <w:tr w:rsidR="00074E12" w:rsidRPr="00C04A08" w14:paraId="208ECB42" w14:textId="77777777" w:rsidTr="000D2909">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0EEBBD91" w14:textId="77777777" w:rsidR="00074E12" w:rsidRPr="00C04A08" w:rsidRDefault="00074E12" w:rsidP="000D2909">
            <w:pPr>
              <w:pStyle w:val="TAC"/>
            </w:pPr>
            <w:proofErr w:type="spellStart"/>
            <w:r w:rsidRPr="00C04A08">
              <w:t>BW</w:t>
            </w:r>
            <w:r w:rsidRPr="00C04A08">
              <w:rPr>
                <w:vertAlign w:val="subscript"/>
              </w:rPr>
              <w:t>Interferer</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04D42923" w14:textId="77777777" w:rsidR="00074E12" w:rsidRPr="00C04A08" w:rsidRDefault="00074E12" w:rsidP="000D2909">
            <w:pPr>
              <w:pStyle w:val="TAC"/>
            </w:pPr>
            <w:r w:rsidRPr="00C04A08">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5A3AE5CD" w14:textId="77777777" w:rsidR="00074E12" w:rsidRPr="00C04A08" w:rsidRDefault="00074E12" w:rsidP="000D2909">
            <w:pPr>
              <w:pStyle w:val="TAC"/>
            </w:pPr>
            <w:r w:rsidRPr="00C04A08">
              <w:t>BW</w:t>
            </w:r>
            <w:r w:rsidRPr="00C04A08">
              <w:rPr>
                <w:vertAlign w:val="subscript"/>
              </w:rPr>
              <w:t>Channel_CA</w:t>
            </w:r>
          </w:p>
        </w:tc>
      </w:tr>
      <w:tr w:rsidR="00074E12" w:rsidRPr="00C04A08" w14:paraId="1D59314D" w14:textId="77777777" w:rsidTr="000D2909">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21185807" w14:textId="77777777" w:rsidR="00074E12" w:rsidRPr="00C04A08" w:rsidRDefault="00074E12" w:rsidP="000D2909">
            <w:pPr>
              <w:pStyle w:val="TAC"/>
            </w:pPr>
            <w:proofErr w:type="spellStart"/>
            <w:r w:rsidRPr="00C04A08">
              <w:t>F</w:t>
            </w:r>
            <w:r w:rsidRPr="00C04A08">
              <w:rPr>
                <w:vertAlign w:val="subscript"/>
              </w:rPr>
              <w:t>Interferer</w:t>
            </w:r>
            <w:proofErr w:type="spellEnd"/>
            <w:r w:rsidRPr="00C04A08">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3DF5CF19" w14:textId="77777777" w:rsidR="00074E12" w:rsidRPr="00C04A08" w:rsidRDefault="00074E12" w:rsidP="000D2909">
            <w:pPr>
              <w:pStyle w:val="TAC"/>
            </w:pPr>
            <w:r w:rsidRPr="00C04A08">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1A16C1A9" w14:textId="77777777" w:rsidR="00074E12" w:rsidRPr="00C04A08" w:rsidRDefault="00074E12" w:rsidP="000D2909">
            <w:pPr>
              <w:pStyle w:val="TAC"/>
            </w:pPr>
          </w:p>
          <w:p w14:paraId="7610201F" w14:textId="77777777" w:rsidR="00074E12" w:rsidRPr="00C04A08" w:rsidRDefault="00074E12" w:rsidP="000D2909">
            <w:pPr>
              <w:pStyle w:val="TAC"/>
            </w:pPr>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p>
          <w:p w14:paraId="63AD3A26" w14:textId="77777777" w:rsidR="00074E12" w:rsidRPr="00C04A08" w:rsidRDefault="00074E12" w:rsidP="000D2909">
            <w:pPr>
              <w:pStyle w:val="TAC"/>
            </w:pPr>
            <w:r w:rsidRPr="00C04A08">
              <w:t>/</w:t>
            </w:r>
          </w:p>
          <w:p w14:paraId="079CAB6F" w14:textId="77777777" w:rsidR="00074E12" w:rsidRPr="00C04A08" w:rsidRDefault="00074E12" w:rsidP="000D2909">
            <w:pPr>
              <w:pStyle w:val="TAC"/>
              <w:rPr>
                <w:vertAlign w:val="subscript"/>
              </w:rPr>
            </w:pPr>
            <w:r w:rsidRPr="00C04A08">
              <w:t>-</w:t>
            </w:r>
            <w:r w:rsidRPr="00C04A08">
              <w:rPr>
                <w:rFonts w:hint="eastAsia"/>
                <w:lang w:val="en-US" w:eastAsia="zh-CN"/>
              </w:rPr>
              <w:t xml:space="preserve"> </w:t>
            </w:r>
            <w:proofErr w:type="spellStart"/>
            <w:r w:rsidRPr="00C04A08">
              <w:t>BW</w:t>
            </w:r>
            <w:r w:rsidRPr="00C04A08">
              <w:rPr>
                <w:vertAlign w:val="subscript"/>
              </w:rPr>
              <w:t>channel</w:t>
            </w:r>
            <w:proofErr w:type="spellEnd"/>
            <w:r w:rsidRPr="00C04A08">
              <w:rPr>
                <w:vertAlign w:val="subscript"/>
              </w:rPr>
              <w:t xml:space="preserve"> CA</w:t>
            </w:r>
          </w:p>
          <w:p w14:paraId="20697CD2" w14:textId="77777777" w:rsidR="00074E12" w:rsidRPr="00C04A08" w:rsidRDefault="00074E12" w:rsidP="000D2909">
            <w:pPr>
              <w:pStyle w:val="TAC"/>
            </w:pPr>
          </w:p>
          <w:p w14:paraId="09E6404F" w14:textId="77777777" w:rsidR="00074E12" w:rsidRPr="00C04A08" w:rsidRDefault="00074E12" w:rsidP="000D2909">
            <w:pPr>
              <w:pStyle w:val="TAC"/>
            </w:pPr>
            <w:r w:rsidRPr="00C04A08">
              <w:t>NOTE 3</w:t>
            </w:r>
          </w:p>
          <w:p w14:paraId="613DDD21" w14:textId="77777777" w:rsidR="00074E12" w:rsidRPr="00C04A08" w:rsidRDefault="00074E12" w:rsidP="000D2909">
            <w:pPr>
              <w:pStyle w:val="TAC"/>
            </w:pPr>
          </w:p>
        </w:tc>
      </w:tr>
      <w:tr w:rsidR="00074E12" w:rsidRPr="00C04A08" w14:paraId="28AF62FD" w14:textId="77777777" w:rsidTr="000D2909">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01C5298C" w14:textId="77777777" w:rsidR="00074E12" w:rsidRPr="00C04A08" w:rsidRDefault="00074E12" w:rsidP="000D2909">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03D799C8" w14:textId="77777777" w:rsidR="00074E12" w:rsidRPr="00C04A08" w:rsidRDefault="00074E12" w:rsidP="000D2909">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013350CC" w14:textId="77777777" w:rsidR="00074E12" w:rsidRPr="00C04A08" w:rsidRDefault="00074E12" w:rsidP="000D2909">
            <w:pPr>
              <w:spacing w:after="0"/>
              <w:jc w:val="center"/>
              <w:rPr>
                <w:rFonts w:ascii="Arial" w:hAnsi="Arial" w:cs="Arial"/>
                <w:sz w:val="18"/>
                <w:szCs w:val="18"/>
              </w:rPr>
            </w:pPr>
          </w:p>
        </w:tc>
      </w:tr>
      <w:tr w:rsidR="00074E12" w:rsidRPr="00C04A08" w14:paraId="5F509F8C" w14:textId="77777777" w:rsidTr="000D2909">
        <w:trPr>
          <w:trHeight w:val="225"/>
        </w:trPr>
        <w:tc>
          <w:tcPr>
            <w:tcW w:w="3330" w:type="dxa"/>
            <w:vMerge/>
            <w:tcBorders>
              <w:top w:val="single" w:sz="4" w:space="0" w:color="auto"/>
              <w:left w:val="single" w:sz="4" w:space="0" w:color="auto"/>
              <w:bottom w:val="single" w:sz="4" w:space="0" w:color="auto"/>
              <w:right w:val="single" w:sz="4" w:space="0" w:color="auto"/>
            </w:tcBorders>
          </w:tcPr>
          <w:p w14:paraId="6B755A08" w14:textId="77777777" w:rsidR="00074E12" w:rsidRPr="00C04A08" w:rsidRDefault="00074E12" w:rsidP="000D2909">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100BC65B" w14:textId="77777777" w:rsidR="00074E12" w:rsidRPr="00C04A08" w:rsidRDefault="00074E12" w:rsidP="000D2909">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2EC53A0C" w14:textId="77777777" w:rsidR="00074E12" w:rsidRPr="00C04A08" w:rsidRDefault="00074E12" w:rsidP="000D2909">
            <w:pPr>
              <w:spacing w:after="0"/>
              <w:jc w:val="center"/>
              <w:rPr>
                <w:rFonts w:ascii="Arial" w:hAnsi="Arial" w:cs="Arial"/>
                <w:sz w:val="18"/>
                <w:szCs w:val="18"/>
              </w:rPr>
            </w:pPr>
          </w:p>
        </w:tc>
      </w:tr>
      <w:tr w:rsidR="00074E12" w:rsidRPr="00C04A08" w14:paraId="7C9CD3DE" w14:textId="77777777" w:rsidTr="000D2909">
        <w:tc>
          <w:tcPr>
            <w:tcW w:w="7860" w:type="dxa"/>
            <w:gridSpan w:val="3"/>
            <w:tcBorders>
              <w:top w:val="single" w:sz="4" w:space="0" w:color="auto"/>
              <w:left w:val="single" w:sz="4" w:space="0" w:color="auto"/>
              <w:bottom w:val="single" w:sz="4" w:space="0" w:color="auto"/>
              <w:right w:val="single" w:sz="4" w:space="0" w:color="auto"/>
            </w:tcBorders>
            <w:vAlign w:val="center"/>
          </w:tcPr>
          <w:p w14:paraId="330598C0" w14:textId="77777777" w:rsidR="00074E12" w:rsidRPr="00C04A08" w:rsidRDefault="00074E12" w:rsidP="000D2909">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as described in Annex A and set-up according to Annex C.</w:t>
            </w:r>
          </w:p>
          <w:p w14:paraId="78C1BDE3" w14:textId="77777777" w:rsidR="00074E12" w:rsidRPr="00C04A08" w:rsidRDefault="00074E12" w:rsidP="000D2909">
            <w:pPr>
              <w:pStyle w:val="TAN"/>
            </w:pPr>
            <w:r w:rsidRPr="00C04A08">
              <w:t>NOTE 2:</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w:t>
            </w:r>
            <w:proofErr w:type="spellStart"/>
            <w:r w:rsidRPr="00C04A08">
              <w:t>center</w:t>
            </w:r>
            <w:proofErr w:type="spellEnd"/>
            <w:r w:rsidRPr="00C04A08">
              <w:t xml:space="preserve"> of the aggregated CA bandwidth and the </w:t>
            </w:r>
            <w:proofErr w:type="spellStart"/>
            <w:r w:rsidRPr="00C04A08">
              <w:t>center</w:t>
            </w:r>
            <w:proofErr w:type="spellEnd"/>
            <w:r w:rsidRPr="00C04A08">
              <w:t xml:space="preserve"> frequency of the Interferer signal</w:t>
            </w:r>
          </w:p>
          <w:p w14:paraId="3B9E99E3" w14:textId="77777777" w:rsidR="00074E12" w:rsidRPr="00C04A08" w:rsidRDefault="00074E12" w:rsidP="000D2909">
            <w:pPr>
              <w:pStyle w:val="TAN"/>
              <w:rPr>
                <w:rFonts w:eastAsia="MS Mincho"/>
                <w:bCs/>
              </w:rPr>
            </w:pPr>
            <w:r w:rsidRPr="00C04A08">
              <w:rPr>
                <w:rFonts w:eastAsia="MS Mincho"/>
              </w:rPr>
              <w:t>NOTE 3:</w:t>
            </w:r>
            <w:r w:rsidRPr="00C04A08">
              <w:rPr>
                <w:rFonts w:eastAsia="MS Mincho"/>
              </w:rPr>
              <w:tab/>
              <w:t xml:space="preserve">The absolute value of the interferer offset </w:t>
            </w:r>
            <w:proofErr w:type="spellStart"/>
            <w:r w:rsidRPr="00C04A08">
              <w:rPr>
                <w:rFonts w:eastAsia="MS Mincho"/>
                <w:bCs/>
              </w:rPr>
              <w:t>F</w:t>
            </w:r>
            <w:r w:rsidRPr="00C04A08">
              <w:rPr>
                <w:rFonts w:eastAsia="MS Mincho"/>
                <w:bCs/>
                <w:vertAlign w:val="subscript"/>
              </w:rPr>
              <w:t>Interferer</w:t>
            </w:r>
            <w:proofErr w:type="spellEnd"/>
            <w:r w:rsidRPr="00C04A08">
              <w:rPr>
                <w:rFonts w:eastAsia="MS Mincho"/>
                <w:bCs/>
              </w:rPr>
              <w:t xml:space="preserve"> (offset) shall be further adjusted to </w:t>
            </w:r>
            <w:r w:rsidRPr="00C04A08">
              <w:rPr>
                <w:rFonts w:eastAsia="MS Mincho"/>
              </w:rPr>
              <w:t>(CEIL(|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|/SCS) + 0.5)*SCS</w:t>
            </w:r>
            <w:r w:rsidRPr="00C04A08" w:rsidDel="00A234D7">
              <w:rPr>
                <w:rFonts w:eastAsia="MS Mincho"/>
                <w:bCs/>
              </w:rPr>
              <w:t xml:space="preserve"> </w:t>
            </w:r>
            <w:r w:rsidRPr="00C04A08">
              <w:rPr>
                <w:rFonts w:eastAsia="MS Mincho"/>
                <w:bCs/>
              </w:rPr>
              <w:t>MHz with SCS the sub-carrier spacing of the carrier closest to the interferer in MHz. The interfering signal has the same SCS as that of the closest carrier.</w:t>
            </w:r>
          </w:p>
          <w:p w14:paraId="4E826D02" w14:textId="77777777" w:rsidR="00074E12" w:rsidRPr="00C04A08" w:rsidRDefault="00074E12" w:rsidP="000D2909">
            <w:pPr>
              <w:pStyle w:val="TAN"/>
              <w:rPr>
                <w:rFonts w:eastAsia="MS Mincho"/>
              </w:rPr>
            </w:pPr>
            <w:r w:rsidRPr="00C04A08">
              <w:rPr>
                <w:rFonts w:eastAsia="MS Mincho"/>
              </w:rPr>
              <w:t>NOTE 4:</w:t>
            </w:r>
            <w:r w:rsidRPr="00C04A08">
              <w:rPr>
                <w:rFonts w:eastAsia="MS Mincho"/>
              </w:rPr>
              <w:tab/>
            </w:r>
            <w:r w:rsidRPr="00C04A08">
              <w:rPr>
                <w:rFonts w:eastAsia="MS Mincho" w:cs="Arial"/>
              </w:rPr>
              <w:t xml:space="preserve">The transmitter shall be set to 4 dB below the </w:t>
            </w:r>
            <w:proofErr w:type="spellStart"/>
            <w:r w:rsidRPr="00C04A08">
              <w:rPr>
                <w:rFonts w:eastAsia="MS Mincho" w:cs="Arial"/>
              </w:rPr>
              <w:t>P</w:t>
            </w:r>
            <w:r w:rsidRPr="00C04A08">
              <w:rPr>
                <w:rFonts w:eastAsia="MS Mincho" w:cs="Arial"/>
                <w:vertAlign w:val="subscript"/>
              </w:rPr>
              <w:t>UMAX,f,c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2778EC4D" w14:textId="77777777" w:rsidR="00074E12" w:rsidRPr="00C04A08" w:rsidRDefault="00074E12" w:rsidP="00074E12"/>
    <w:p w14:paraId="650E1B2A" w14:textId="77777777" w:rsidR="00074E12" w:rsidRPr="00C04A08" w:rsidRDefault="00074E12" w:rsidP="00074E12">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7.5A.1-3</w:t>
      </w:r>
      <w:r w:rsidRPr="00C04A08">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074E12" w:rsidRPr="00C04A08" w14:paraId="16B4CEA3" w14:textId="77777777" w:rsidTr="000D2909">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50840" w14:textId="77777777" w:rsidR="00074E12" w:rsidRPr="00C04A08" w:rsidRDefault="00074E12" w:rsidP="000D2909">
            <w:pPr>
              <w:pStyle w:val="TAH"/>
            </w:pPr>
            <w:r w:rsidRPr="00C04A08">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A71F7" w14:textId="77777777" w:rsidR="00074E12" w:rsidRPr="00C04A08" w:rsidRDefault="00074E12" w:rsidP="000D2909">
            <w:pPr>
              <w:pStyle w:val="TAH"/>
            </w:pPr>
            <w:r w:rsidRPr="00C04A08">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0442EE18" w14:textId="77777777" w:rsidR="00074E12" w:rsidRPr="00C04A08" w:rsidRDefault="00074E12" w:rsidP="000D2909">
            <w:pPr>
              <w:pStyle w:val="TAH"/>
            </w:pPr>
            <w:r w:rsidRPr="00C04A08">
              <w:t>All CA bandwidth classes</w:t>
            </w:r>
          </w:p>
        </w:tc>
      </w:tr>
      <w:tr w:rsidR="00074E12" w:rsidRPr="00C04A08" w14:paraId="3F949EEC" w14:textId="77777777" w:rsidTr="000D2909">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167F45E" w14:textId="77777777" w:rsidR="00074E12" w:rsidRPr="00C04A08" w:rsidRDefault="00074E12" w:rsidP="000D2909">
            <w:pPr>
              <w:pStyle w:val="TAC"/>
            </w:pPr>
            <w:r w:rsidRPr="00C04A08">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C1699FA" w14:textId="77777777" w:rsidR="00074E12" w:rsidRPr="00C04A08" w:rsidRDefault="00074E12" w:rsidP="000D2909">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0A1E183D" w14:textId="77777777" w:rsidR="00074E12" w:rsidRPr="00C04A08" w:rsidRDefault="00074E12" w:rsidP="000D2909">
            <w:pPr>
              <w:pStyle w:val="TAC"/>
            </w:pPr>
            <w:r w:rsidRPr="00C04A08">
              <w:t>- 46.5</w:t>
            </w:r>
          </w:p>
        </w:tc>
      </w:tr>
      <w:tr w:rsidR="00074E12" w:rsidRPr="00C04A08" w14:paraId="2473C70D" w14:textId="77777777" w:rsidTr="000D2909">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43A19781" w14:textId="77777777" w:rsidR="00074E12" w:rsidRPr="00C04A08" w:rsidRDefault="00074E12" w:rsidP="000D2909">
            <w:pPr>
              <w:pStyle w:val="TAC"/>
            </w:pPr>
            <w:r>
              <w:t xml:space="preserve">Pw in Transmission Bandwidth Configuration, aggregated power for band </w:t>
            </w:r>
            <w:r>
              <w:rPr>
                <w:rFonts w:eastAsia="MS Mincho" w:cs="Arial"/>
                <w:bCs/>
              </w:rPr>
              <w:t xml:space="preserve">n259, </w:t>
            </w:r>
            <w:r>
              <w:t>n260, n262</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293E0C8D" w14:textId="77777777" w:rsidR="00074E12" w:rsidRPr="00C04A08" w:rsidRDefault="00074E12" w:rsidP="000D2909">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4C744B26" w14:textId="77777777" w:rsidR="00074E12" w:rsidRPr="00C04A08" w:rsidRDefault="00074E12" w:rsidP="000D2909">
            <w:pPr>
              <w:pStyle w:val="TAC"/>
            </w:pPr>
            <w:r w:rsidRPr="00C04A08">
              <w:rPr>
                <w:rFonts w:eastAsia="MS Mincho"/>
              </w:rPr>
              <w:t>- 45.5</w:t>
            </w:r>
          </w:p>
        </w:tc>
      </w:tr>
      <w:tr w:rsidR="001D74F3" w:rsidRPr="00C04A08" w14:paraId="06370D3B" w14:textId="77777777" w:rsidTr="000D2909">
        <w:trPr>
          <w:trHeight w:val="187"/>
          <w:ins w:id="310" w:author="Phil Coan" w:date="2022-08-05T09:56:00Z"/>
        </w:trPr>
        <w:tc>
          <w:tcPr>
            <w:tcW w:w="3960" w:type="dxa"/>
            <w:tcBorders>
              <w:top w:val="single" w:sz="4" w:space="0" w:color="auto"/>
              <w:left w:val="single" w:sz="4" w:space="0" w:color="auto"/>
              <w:bottom w:val="single" w:sz="4" w:space="0" w:color="auto"/>
              <w:right w:val="single" w:sz="4" w:space="0" w:color="auto"/>
            </w:tcBorders>
            <w:shd w:val="clear" w:color="auto" w:fill="auto"/>
          </w:tcPr>
          <w:p w14:paraId="752F263B" w14:textId="26DEEAC8" w:rsidR="001D74F3" w:rsidRDefault="001D74F3" w:rsidP="000D2909">
            <w:pPr>
              <w:pStyle w:val="TAC"/>
              <w:rPr>
                <w:ins w:id="311" w:author="Phil Coan" w:date="2022-08-05T09:56:00Z"/>
              </w:rPr>
            </w:pPr>
            <w:ins w:id="312" w:author="Phil Coan" w:date="2022-08-05T09:56:00Z">
              <w:r>
                <w:t xml:space="preserve">Pw in Transmission Bandwidth Configuration, aggregated power for band </w:t>
              </w:r>
              <w:r>
                <w:rPr>
                  <w:rFonts w:eastAsia="MS Mincho" w:cs="Arial"/>
                  <w:bCs/>
                </w:rPr>
                <w:t>n263</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CDAA809" w14:textId="4FE0CF27" w:rsidR="001D74F3" w:rsidRPr="00C04A08" w:rsidRDefault="001D74F3" w:rsidP="000D2909">
            <w:pPr>
              <w:pStyle w:val="TAC"/>
              <w:rPr>
                <w:ins w:id="313" w:author="Phil Coan" w:date="2022-08-05T09:56:00Z"/>
              </w:rPr>
            </w:pPr>
            <w:ins w:id="314" w:author="Phil Coan" w:date="2022-08-05T09:56:00Z">
              <w:r>
                <w:t>dBm</w:t>
              </w:r>
            </w:ins>
          </w:p>
        </w:tc>
        <w:tc>
          <w:tcPr>
            <w:tcW w:w="2820" w:type="dxa"/>
            <w:tcBorders>
              <w:top w:val="single" w:sz="4" w:space="0" w:color="auto"/>
              <w:left w:val="single" w:sz="4" w:space="0" w:color="auto"/>
              <w:bottom w:val="single" w:sz="4" w:space="0" w:color="auto"/>
              <w:right w:val="single" w:sz="4" w:space="0" w:color="auto"/>
            </w:tcBorders>
            <w:shd w:val="clear" w:color="auto" w:fill="auto"/>
          </w:tcPr>
          <w:p w14:paraId="5B6D2BD2" w14:textId="40D9828C" w:rsidR="001D74F3" w:rsidRPr="00C04A08" w:rsidRDefault="001D74F3" w:rsidP="000D2909">
            <w:pPr>
              <w:pStyle w:val="TAC"/>
              <w:rPr>
                <w:ins w:id="315" w:author="Phil Coan" w:date="2022-08-05T09:56:00Z"/>
                <w:rFonts w:eastAsia="MS Mincho"/>
              </w:rPr>
            </w:pPr>
            <w:ins w:id="316" w:author="Phil Coan" w:date="2022-08-05T09:56:00Z">
              <w:r>
                <w:rPr>
                  <w:rFonts w:eastAsia="MS Mincho"/>
                </w:rPr>
                <w:t>-44.5</w:t>
              </w:r>
            </w:ins>
          </w:p>
        </w:tc>
      </w:tr>
      <w:tr w:rsidR="00074E12" w:rsidRPr="00C04A08" w14:paraId="5A5CC0B1" w14:textId="77777777" w:rsidTr="000D2909">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08A7F3D3" w14:textId="77777777" w:rsidR="00074E12" w:rsidRPr="00C04A08" w:rsidRDefault="00074E12" w:rsidP="000D2909">
            <w:pPr>
              <w:pStyle w:val="TAC"/>
            </w:pPr>
            <w:proofErr w:type="spellStart"/>
            <w:r w:rsidRPr="00C04A08">
              <w:t>P</w:t>
            </w:r>
            <w:r w:rsidRPr="00C04A08">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2E419EAD" w14:textId="77777777" w:rsidR="00074E12" w:rsidRPr="00C04A08" w:rsidRDefault="00074E12" w:rsidP="000D2909">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26710F18" w14:textId="77777777" w:rsidR="00074E12" w:rsidRPr="00C04A08" w:rsidRDefault="00074E12" w:rsidP="000D2909">
            <w:pPr>
              <w:pStyle w:val="TAC"/>
            </w:pPr>
            <w:r w:rsidRPr="00C04A08">
              <w:rPr>
                <w:rFonts w:eastAsia="MS Mincho"/>
              </w:rPr>
              <w:t>- 25</w:t>
            </w:r>
          </w:p>
        </w:tc>
      </w:tr>
      <w:tr w:rsidR="00074E12" w:rsidRPr="00C04A08" w14:paraId="6ACA57E5" w14:textId="77777777" w:rsidTr="000D2909">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3593040" w14:textId="77777777" w:rsidR="00074E12" w:rsidRPr="00C04A08" w:rsidRDefault="00074E12" w:rsidP="000D2909">
            <w:pPr>
              <w:pStyle w:val="TAC"/>
            </w:pPr>
            <w:proofErr w:type="spellStart"/>
            <w:r w:rsidRPr="00C04A08">
              <w:t>BW</w:t>
            </w:r>
            <w:r w:rsidRPr="00C04A08">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F9CDAF1" w14:textId="77777777" w:rsidR="00074E12" w:rsidRPr="00C04A08" w:rsidRDefault="00074E12" w:rsidP="000D2909">
            <w:pPr>
              <w:pStyle w:val="TAC"/>
            </w:pPr>
            <w:r w:rsidRPr="00C04A08">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3F884BA2" w14:textId="77777777" w:rsidR="00074E12" w:rsidRPr="00C04A08" w:rsidRDefault="00074E12" w:rsidP="000D2909">
            <w:pPr>
              <w:pStyle w:val="TAC"/>
            </w:pPr>
            <w:r w:rsidRPr="00C04A08">
              <w:t>BW</w:t>
            </w:r>
            <w:r w:rsidRPr="00C04A08">
              <w:rPr>
                <w:vertAlign w:val="subscript"/>
              </w:rPr>
              <w:t>Channel_CA</w:t>
            </w:r>
          </w:p>
        </w:tc>
      </w:tr>
      <w:tr w:rsidR="00074E12" w:rsidRPr="00C04A08" w14:paraId="6469B2FB" w14:textId="77777777" w:rsidTr="000D2909">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6F9AE86C" w14:textId="77777777" w:rsidR="00074E12" w:rsidRPr="00C04A08" w:rsidRDefault="00074E12" w:rsidP="000D2909">
            <w:pPr>
              <w:pStyle w:val="TAC"/>
            </w:pPr>
            <w:proofErr w:type="spellStart"/>
            <w:r w:rsidRPr="00C04A08">
              <w:t>F</w:t>
            </w:r>
            <w:r w:rsidRPr="00C04A08">
              <w:rPr>
                <w:vertAlign w:val="subscript"/>
              </w:rPr>
              <w:t>Interferer</w:t>
            </w:r>
            <w:proofErr w:type="spellEnd"/>
            <w:r w:rsidRPr="00C04A08">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24D3575F" w14:textId="77777777" w:rsidR="00074E12" w:rsidRPr="00C04A08" w:rsidRDefault="00074E12" w:rsidP="000D2909">
            <w:pPr>
              <w:pStyle w:val="TAC"/>
            </w:pPr>
            <w:r w:rsidRPr="00C04A08">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5ACB8CC9" w14:textId="77777777" w:rsidR="00074E12" w:rsidRPr="00C04A08" w:rsidRDefault="00074E12" w:rsidP="000D2909">
            <w:pPr>
              <w:pStyle w:val="TAC"/>
            </w:pPr>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p>
          <w:p w14:paraId="4DE4DA7A" w14:textId="77777777" w:rsidR="00074E12" w:rsidRPr="00C04A08" w:rsidRDefault="00074E12" w:rsidP="000D2909">
            <w:pPr>
              <w:pStyle w:val="TAC"/>
            </w:pPr>
            <w:r w:rsidRPr="00C04A08">
              <w:t>/</w:t>
            </w:r>
          </w:p>
          <w:p w14:paraId="5F9E63E5" w14:textId="77777777" w:rsidR="00074E12" w:rsidRPr="00C04A08" w:rsidRDefault="00074E12" w:rsidP="000D2909">
            <w:pPr>
              <w:pStyle w:val="TAC"/>
            </w:pPr>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p>
          <w:p w14:paraId="5A6B1F68" w14:textId="77777777" w:rsidR="00074E12" w:rsidRPr="00C04A08" w:rsidRDefault="00074E12" w:rsidP="000D2909">
            <w:pPr>
              <w:pStyle w:val="TAC"/>
            </w:pPr>
          </w:p>
          <w:p w14:paraId="5AA0C31A" w14:textId="77777777" w:rsidR="00074E12" w:rsidRPr="00C04A08" w:rsidRDefault="00074E12" w:rsidP="000D2909">
            <w:pPr>
              <w:pStyle w:val="TAC"/>
            </w:pPr>
            <w:r w:rsidRPr="00C04A08">
              <w:t>NOTE 3</w:t>
            </w:r>
          </w:p>
        </w:tc>
      </w:tr>
      <w:tr w:rsidR="00074E12" w:rsidRPr="00C04A08" w14:paraId="4641959F" w14:textId="77777777" w:rsidTr="000D2909">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46042EA9" w14:textId="77777777" w:rsidR="00074E12" w:rsidRPr="00C04A08" w:rsidRDefault="00074E12" w:rsidP="000D2909">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297EDD51" w14:textId="77777777" w:rsidR="00074E12" w:rsidRPr="00C04A08" w:rsidRDefault="00074E12" w:rsidP="000D2909">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02FD30B1" w14:textId="77777777" w:rsidR="00074E12" w:rsidRPr="00C04A08" w:rsidRDefault="00074E12" w:rsidP="000D2909">
            <w:pPr>
              <w:spacing w:after="0"/>
              <w:jc w:val="center"/>
              <w:rPr>
                <w:rFonts w:ascii="Arial" w:hAnsi="Arial" w:cs="Arial"/>
                <w:sz w:val="18"/>
                <w:szCs w:val="18"/>
              </w:rPr>
            </w:pPr>
          </w:p>
        </w:tc>
      </w:tr>
      <w:tr w:rsidR="00074E12" w:rsidRPr="00C04A08" w14:paraId="730DA955" w14:textId="77777777" w:rsidTr="000D2909">
        <w:trPr>
          <w:trHeight w:val="207"/>
        </w:trPr>
        <w:tc>
          <w:tcPr>
            <w:tcW w:w="3960" w:type="dxa"/>
            <w:vMerge/>
            <w:tcBorders>
              <w:top w:val="single" w:sz="4" w:space="0" w:color="auto"/>
              <w:left w:val="single" w:sz="4" w:space="0" w:color="auto"/>
              <w:bottom w:val="single" w:sz="4" w:space="0" w:color="auto"/>
              <w:right w:val="single" w:sz="4" w:space="0" w:color="auto"/>
            </w:tcBorders>
          </w:tcPr>
          <w:p w14:paraId="5D15CBC1" w14:textId="77777777" w:rsidR="00074E12" w:rsidRPr="00C04A08" w:rsidRDefault="00074E12" w:rsidP="000D2909">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28369789" w14:textId="77777777" w:rsidR="00074E12" w:rsidRPr="00C04A08" w:rsidRDefault="00074E12" w:rsidP="000D2909">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5160363D" w14:textId="77777777" w:rsidR="00074E12" w:rsidRPr="00C04A08" w:rsidRDefault="00074E12" w:rsidP="000D2909">
            <w:pPr>
              <w:spacing w:after="0"/>
              <w:jc w:val="center"/>
              <w:rPr>
                <w:rFonts w:ascii="Arial" w:hAnsi="Arial" w:cs="Arial"/>
                <w:sz w:val="18"/>
                <w:szCs w:val="18"/>
              </w:rPr>
            </w:pPr>
          </w:p>
        </w:tc>
      </w:tr>
      <w:tr w:rsidR="00074E12" w:rsidRPr="00C04A08" w14:paraId="2CE6503E" w14:textId="77777777" w:rsidTr="000D2909">
        <w:tc>
          <w:tcPr>
            <w:tcW w:w="7860" w:type="dxa"/>
            <w:gridSpan w:val="3"/>
            <w:tcBorders>
              <w:top w:val="single" w:sz="4" w:space="0" w:color="auto"/>
              <w:left w:val="single" w:sz="4" w:space="0" w:color="auto"/>
              <w:bottom w:val="single" w:sz="4" w:space="0" w:color="auto"/>
              <w:right w:val="single" w:sz="4" w:space="0" w:color="auto"/>
            </w:tcBorders>
            <w:vAlign w:val="center"/>
          </w:tcPr>
          <w:p w14:paraId="6E2626A6" w14:textId="77777777" w:rsidR="00074E12" w:rsidRPr="00C04A08" w:rsidRDefault="00074E12" w:rsidP="000D2909">
            <w:pPr>
              <w:pStyle w:val="TAN"/>
              <w:rPr>
                <w:rFonts w:eastAsia="MS Mincho"/>
              </w:rPr>
            </w:pPr>
            <w:r w:rsidRPr="00C04A08">
              <w:rPr>
                <w:rFonts w:eastAsia="MS Mincho"/>
              </w:rPr>
              <w:lastRenderedPageBreak/>
              <w:t>NOTE 1:</w:t>
            </w:r>
            <w:r w:rsidRPr="00C04A08">
              <w:rPr>
                <w:rFonts w:eastAsia="MS Mincho"/>
              </w:rPr>
              <w:tab/>
              <w:t>The interferer consists of the Reference measurement channel specified in Annex     A.3.3.2 with one sided dynamic OCNG Pattern OP.1 TDD as described in Annex A.5.2.1 and set-up according to Annex C.</w:t>
            </w:r>
          </w:p>
          <w:p w14:paraId="48A5A969" w14:textId="77777777" w:rsidR="00074E12" w:rsidRPr="00C04A08" w:rsidRDefault="00074E12" w:rsidP="000D2909">
            <w:pPr>
              <w:pStyle w:val="TAN"/>
            </w:pPr>
            <w:r w:rsidRPr="00C04A08">
              <w:t>NOTE 2:</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w:t>
            </w:r>
            <w:proofErr w:type="spellStart"/>
            <w:r w:rsidRPr="00C04A08">
              <w:t>center</w:t>
            </w:r>
            <w:proofErr w:type="spellEnd"/>
            <w:r w:rsidRPr="00C04A08">
              <w:t xml:space="preserve"> of the aggregated CA bandwidth and the </w:t>
            </w:r>
            <w:proofErr w:type="spellStart"/>
            <w:r w:rsidRPr="00C04A08">
              <w:t>center</w:t>
            </w:r>
            <w:proofErr w:type="spellEnd"/>
            <w:r w:rsidRPr="00C04A08">
              <w:t xml:space="preserve"> frequency of the Interferer signal</w:t>
            </w:r>
          </w:p>
          <w:p w14:paraId="16610BC5" w14:textId="77777777" w:rsidR="00074E12" w:rsidRPr="00C04A08" w:rsidRDefault="00074E12" w:rsidP="000D2909">
            <w:pPr>
              <w:pStyle w:val="TAN"/>
              <w:rPr>
                <w:rFonts w:eastAsia="MS Mincho"/>
                <w:bCs/>
              </w:rPr>
            </w:pPr>
            <w:r w:rsidRPr="00C04A08">
              <w:rPr>
                <w:rFonts w:eastAsia="MS Mincho"/>
              </w:rPr>
              <w:t>NOTE 3:</w:t>
            </w:r>
            <w:r w:rsidRPr="00C04A08">
              <w:rPr>
                <w:rFonts w:eastAsia="MS Mincho"/>
              </w:rPr>
              <w:tab/>
              <w:t xml:space="preserve">The absolute value of the interferer offset </w:t>
            </w:r>
            <w:proofErr w:type="spellStart"/>
            <w:r w:rsidRPr="00C04A08">
              <w:rPr>
                <w:rFonts w:eastAsia="MS Mincho"/>
                <w:bCs/>
              </w:rPr>
              <w:t>F</w:t>
            </w:r>
            <w:r w:rsidRPr="00C04A08">
              <w:rPr>
                <w:rFonts w:eastAsia="MS Mincho"/>
                <w:bCs/>
                <w:vertAlign w:val="subscript"/>
              </w:rPr>
              <w:t>Interferer</w:t>
            </w:r>
            <w:proofErr w:type="spellEnd"/>
            <w:r w:rsidRPr="00C04A08">
              <w:rPr>
                <w:rFonts w:eastAsia="MS Mincho"/>
                <w:bCs/>
              </w:rPr>
              <w:t xml:space="preserve"> (offset) shall be further adjusted to </w:t>
            </w:r>
            <w:r w:rsidRPr="00C04A08">
              <w:rPr>
                <w:rFonts w:eastAsia="MS Mincho"/>
              </w:rPr>
              <w:t>(CEIL(|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|/SCS) + 0.5)*SCS</w:t>
            </w:r>
            <w:r w:rsidRPr="00C04A08" w:rsidDel="00A234D7">
              <w:rPr>
                <w:rFonts w:eastAsia="MS Mincho"/>
                <w:bCs/>
              </w:rPr>
              <w:t xml:space="preserve"> </w:t>
            </w:r>
            <w:r w:rsidRPr="00C04A08">
              <w:rPr>
                <w:rFonts w:eastAsia="MS Mincho"/>
                <w:bCs/>
              </w:rPr>
              <w:t>MHz with SCS the sub-carrier spacing of the carrier closest to the interferer in MHz. The interfering signal has the same SCS</w:t>
            </w:r>
            <w:r w:rsidRPr="00C04A08">
              <w:t xml:space="preserve"> </w:t>
            </w:r>
            <w:r w:rsidRPr="00C04A08">
              <w:rPr>
                <w:rFonts w:eastAsia="MS Mincho"/>
                <w:bCs/>
              </w:rPr>
              <w:t>as that of the closest carrier.</w:t>
            </w:r>
          </w:p>
          <w:p w14:paraId="240D4A40" w14:textId="77777777" w:rsidR="00074E12" w:rsidRPr="00C04A08" w:rsidRDefault="00074E12" w:rsidP="000D2909">
            <w:pPr>
              <w:pStyle w:val="TAN"/>
              <w:rPr>
                <w:rFonts w:eastAsia="MS Mincho"/>
              </w:rPr>
            </w:pPr>
            <w:r w:rsidRPr="00C04A08">
              <w:rPr>
                <w:rFonts w:eastAsia="MS Mincho"/>
              </w:rPr>
              <w:t>NOTE 4:</w:t>
            </w:r>
            <w:r w:rsidRPr="00C04A08">
              <w:rPr>
                <w:rFonts w:eastAsia="MS Mincho"/>
              </w:rPr>
              <w:tab/>
            </w:r>
            <w:r w:rsidRPr="00C04A08">
              <w:rPr>
                <w:rFonts w:eastAsia="MS Mincho" w:cs="Arial"/>
              </w:rPr>
              <w:t xml:space="preserve">The transmitter shall be set to 4 dB below the </w:t>
            </w:r>
            <w:proofErr w:type="spellStart"/>
            <w:r w:rsidRPr="00C04A08">
              <w:rPr>
                <w:rFonts w:eastAsia="MS Mincho" w:cs="Arial"/>
              </w:rPr>
              <w:t>P</w:t>
            </w:r>
            <w:r w:rsidRPr="00C04A08">
              <w:rPr>
                <w:rFonts w:eastAsia="MS Mincho" w:cs="Arial"/>
                <w:vertAlign w:val="subscript"/>
              </w:rPr>
              <w:t>UMAX,f,c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1AA12FF2" w14:textId="77777777" w:rsidR="00074E12" w:rsidRPr="00C04A08" w:rsidRDefault="00074E12" w:rsidP="00074E12"/>
    <w:p w14:paraId="34B90D17" w14:textId="77777777" w:rsidR="00074E12" w:rsidRPr="00C04A08" w:rsidRDefault="00074E12" w:rsidP="00074E12">
      <w:pPr>
        <w:pStyle w:val="Heading3"/>
        <w:rPr>
          <w:lang w:eastAsia="en-GB"/>
        </w:rPr>
      </w:pPr>
      <w:bookmarkStart w:id="317" w:name="_Toc37322985"/>
      <w:bookmarkStart w:id="318" w:name="_Toc37324391"/>
      <w:bookmarkStart w:id="319" w:name="_Toc45889915"/>
      <w:bookmarkStart w:id="320" w:name="_Toc52196595"/>
      <w:bookmarkStart w:id="321" w:name="_Toc52197575"/>
      <w:bookmarkStart w:id="322" w:name="_Toc53173298"/>
      <w:bookmarkStart w:id="323" w:name="_Toc53173667"/>
      <w:bookmarkStart w:id="324" w:name="_Toc61119669"/>
      <w:bookmarkStart w:id="325" w:name="_Toc61120051"/>
      <w:bookmarkStart w:id="326" w:name="_Toc67926122"/>
      <w:bookmarkStart w:id="327" w:name="_Toc75273760"/>
      <w:bookmarkStart w:id="328" w:name="_Toc76510660"/>
      <w:bookmarkStart w:id="329" w:name="_Toc83129817"/>
      <w:bookmarkStart w:id="330" w:name="_Toc90591349"/>
      <w:bookmarkStart w:id="331" w:name="_Toc98864408"/>
      <w:bookmarkStart w:id="332" w:name="_Toc99733657"/>
      <w:bookmarkStart w:id="333" w:name="_Toc106577562"/>
      <w:r w:rsidRPr="00C04A08">
        <w:rPr>
          <w:lang w:eastAsia="en-GB"/>
        </w:rPr>
        <w:t>7.5A.2</w:t>
      </w:r>
      <w:r w:rsidRPr="00C04A08">
        <w:rPr>
          <w:lang w:eastAsia="en-GB"/>
        </w:rPr>
        <w:tab/>
        <w:t xml:space="preserve">Adjacent channel selectivity </w:t>
      </w:r>
      <w:bookmarkStart w:id="334" w:name="_Hlk32426810"/>
      <w:r w:rsidRPr="00C04A08">
        <w:rPr>
          <w:lang w:eastAsia="en-GB"/>
        </w:rPr>
        <w:t>for Intra-band non-contiguous CA</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0602FFB6" w14:textId="77777777" w:rsidR="00074E12" w:rsidRDefault="00074E12">
      <w:pPr>
        <w:rPr>
          <w:noProof/>
          <w:color w:val="FF0000"/>
        </w:rPr>
      </w:pPr>
    </w:p>
    <w:p w14:paraId="52D18D9F" w14:textId="2B06279E" w:rsidR="00074E12" w:rsidRDefault="00074E12">
      <w:pPr>
        <w:rPr>
          <w:noProof/>
          <w:color w:val="FF0000"/>
        </w:rPr>
      </w:pPr>
      <w:r>
        <w:rPr>
          <w:noProof/>
          <w:color w:val="FF0000"/>
        </w:rPr>
        <w:t>end change</w:t>
      </w:r>
    </w:p>
    <w:p w14:paraId="612A081B" w14:textId="0DE9B9C0" w:rsidR="00501480" w:rsidRDefault="00501480">
      <w:pPr>
        <w:rPr>
          <w:noProof/>
          <w:color w:val="FF0000"/>
        </w:rPr>
      </w:pPr>
      <w:r>
        <w:rPr>
          <w:noProof/>
          <w:color w:val="FF0000"/>
        </w:rPr>
        <w:t>begin change</w:t>
      </w:r>
    </w:p>
    <w:p w14:paraId="49A49A9A" w14:textId="77777777" w:rsidR="00501480" w:rsidRPr="00501480" w:rsidRDefault="00501480" w:rsidP="00501480">
      <w:pPr>
        <w:keepNext/>
        <w:keepLines/>
        <w:spacing w:before="120"/>
        <w:ind w:left="1134" w:hanging="1134"/>
        <w:outlineLvl w:val="2"/>
        <w:rPr>
          <w:rFonts w:ascii="Arial" w:hAnsi="Arial"/>
          <w:sz w:val="28"/>
        </w:rPr>
      </w:pPr>
      <w:bookmarkStart w:id="335" w:name="_Toc21340962"/>
      <w:bookmarkStart w:id="336" w:name="_Toc29805410"/>
      <w:bookmarkStart w:id="337" w:name="_Toc36456619"/>
      <w:bookmarkStart w:id="338" w:name="_Toc36469717"/>
      <w:bookmarkStart w:id="339" w:name="_Toc37254132"/>
      <w:bookmarkStart w:id="340" w:name="_Toc37322990"/>
      <w:bookmarkStart w:id="341" w:name="_Toc37324396"/>
      <w:bookmarkStart w:id="342" w:name="_Toc45889920"/>
      <w:bookmarkStart w:id="343" w:name="_Toc52196600"/>
      <w:bookmarkStart w:id="344" w:name="_Toc52197580"/>
      <w:bookmarkStart w:id="345" w:name="_Toc53173303"/>
      <w:bookmarkStart w:id="346" w:name="_Toc53173672"/>
      <w:bookmarkStart w:id="347" w:name="_Toc61119674"/>
      <w:bookmarkStart w:id="348" w:name="_Toc61120056"/>
      <w:bookmarkStart w:id="349" w:name="_Toc67926127"/>
      <w:bookmarkStart w:id="350" w:name="_Toc75273765"/>
      <w:bookmarkStart w:id="351" w:name="_Toc76510665"/>
      <w:bookmarkStart w:id="352" w:name="_Toc83129822"/>
      <w:bookmarkStart w:id="353" w:name="_Toc90591354"/>
      <w:bookmarkStart w:id="354" w:name="_Toc98864413"/>
      <w:bookmarkStart w:id="355" w:name="_Toc99733662"/>
      <w:bookmarkStart w:id="356" w:name="_Toc106577567"/>
      <w:r w:rsidRPr="00501480">
        <w:rPr>
          <w:rFonts w:ascii="Arial" w:hAnsi="Arial"/>
          <w:sz w:val="28"/>
        </w:rPr>
        <w:t>7.6.2</w:t>
      </w:r>
      <w:r w:rsidRPr="00501480">
        <w:rPr>
          <w:rFonts w:ascii="Arial" w:hAnsi="Arial"/>
          <w:sz w:val="28"/>
        </w:rPr>
        <w:tab/>
        <w:t>In-band blocking</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4ACBD020" w14:textId="77777777" w:rsidR="00501480" w:rsidRPr="00501480" w:rsidRDefault="00501480" w:rsidP="00501480">
      <w:pPr>
        <w:rPr>
          <w:rFonts w:cs="v5.0.0"/>
        </w:rPr>
      </w:pPr>
      <w:r w:rsidRPr="00501480">
        <w:rPr>
          <w:rFonts w:eastAsia="Osaka"/>
        </w:rPr>
        <w:t>In-band blocking is a measure of a receiver's ability to receive a NR signal at its assigned channel frequency in the presence of an interferer at a given frequency offset from the centre frequency of the assigned channel.</w:t>
      </w:r>
    </w:p>
    <w:p w14:paraId="07FC3A30" w14:textId="77777777" w:rsidR="00501480" w:rsidRPr="00501480" w:rsidRDefault="00501480" w:rsidP="00501480">
      <w:r w:rsidRPr="00501480">
        <w:t xml:space="preserve">The throughput shall be ≥ 95 %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501480">
        <w:t>Meas</w:t>
      </w:r>
      <w:proofErr w:type="spellEnd"/>
      <w:r w:rsidRPr="00501480">
        <w:t>=Link angle).</w:t>
      </w:r>
    </w:p>
    <w:p w14:paraId="7250FFC1" w14:textId="77777777" w:rsidR="00501480" w:rsidRPr="00501480" w:rsidRDefault="00501480" w:rsidP="00501480">
      <w:pPr>
        <w:keepNext/>
        <w:keepLines/>
        <w:spacing w:before="60"/>
        <w:jc w:val="center"/>
        <w:rPr>
          <w:rFonts w:ascii="Arial" w:hAnsi="Arial"/>
          <w:b/>
        </w:rPr>
      </w:pPr>
      <w:r w:rsidRPr="00501480">
        <w:rPr>
          <w:rFonts w:ascii="Arial" w:hAnsi="Arial"/>
          <w:b/>
        </w:rPr>
        <w:lastRenderedPageBreak/>
        <w:t xml:space="preserve">Table </w:t>
      </w:r>
      <w:r w:rsidRPr="00501480">
        <w:rPr>
          <w:rFonts w:ascii="Arial" w:eastAsia="MS Mincho" w:hAnsi="Arial"/>
          <w:b/>
        </w:rPr>
        <w:t>7.6.2-1</w:t>
      </w:r>
      <w:r w:rsidRPr="00501480">
        <w:rPr>
          <w:rFonts w:ascii="Arial" w:hAnsi="Arial"/>
          <w:b/>
        </w:rPr>
        <w:t>: In band blocking requirements</w:t>
      </w:r>
    </w:p>
    <w:tbl>
      <w:tblPr>
        <w:tblW w:w="10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135"/>
        <w:gridCol w:w="1267"/>
        <w:gridCol w:w="990"/>
        <w:gridCol w:w="1253"/>
        <w:gridCol w:w="14"/>
        <w:gridCol w:w="1253"/>
        <w:gridCol w:w="7"/>
        <w:gridCol w:w="1343"/>
        <w:gridCol w:w="7"/>
        <w:gridCol w:w="1253"/>
        <w:gridCol w:w="7"/>
        <w:gridCol w:w="7"/>
      </w:tblGrid>
      <w:tr w:rsidR="00A30240" w:rsidRPr="00501480" w14:paraId="58294F6D" w14:textId="7D890C2C" w:rsidTr="00E22C27">
        <w:trPr>
          <w:gridAfter w:val="1"/>
          <w:wAfter w:w="7" w:type="dxa"/>
          <w:trHeight w:val="211"/>
          <w:jc w:val="center"/>
        </w:trPr>
        <w:tc>
          <w:tcPr>
            <w:tcW w:w="1628" w:type="dxa"/>
            <w:tcBorders>
              <w:bottom w:val="nil"/>
            </w:tcBorders>
            <w:shd w:val="clear" w:color="auto" w:fill="auto"/>
          </w:tcPr>
          <w:p w14:paraId="2870716C" w14:textId="77777777" w:rsidR="00A30240" w:rsidRPr="00501480" w:rsidRDefault="00A30240" w:rsidP="00501480">
            <w:pPr>
              <w:keepNext/>
              <w:keepLines/>
              <w:spacing w:after="0"/>
              <w:jc w:val="center"/>
              <w:rPr>
                <w:rFonts w:ascii="Arial" w:hAnsi="Arial" w:cs="Arial"/>
                <w:b/>
                <w:sz w:val="18"/>
              </w:rPr>
            </w:pPr>
            <w:r w:rsidRPr="00501480">
              <w:rPr>
                <w:rFonts w:ascii="Arial" w:hAnsi="Arial" w:cs="Arial"/>
                <w:b/>
                <w:sz w:val="18"/>
              </w:rPr>
              <w:t>Rx parameter</w:t>
            </w:r>
          </w:p>
        </w:tc>
        <w:tc>
          <w:tcPr>
            <w:tcW w:w="742" w:type="dxa"/>
            <w:tcBorders>
              <w:bottom w:val="nil"/>
            </w:tcBorders>
            <w:shd w:val="clear" w:color="auto" w:fill="auto"/>
          </w:tcPr>
          <w:p w14:paraId="7CBBFBB2" w14:textId="77777777" w:rsidR="00A30240" w:rsidRPr="00501480" w:rsidRDefault="00A30240" w:rsidP="00501480">
            <w:pPr>
              <w:keepNext/>
              <w:keepLines/>
              <w:spacing w:after="0"/>
              <w:jc w:val="center"/>
              <w:rPr>
                <w:rFonts w:ascii="Arial" w:hAnsi="Arial" w:cs="Arial"/>
                <w:b/>
                <w:sz w:val="18"/>
              </w:rPr>
            </w:pPr>
            <w:r w:rsidRPr="00501480">
              <w:rPr>
                <w:rFonts w:ascii="Arial" w:hAnsi="Arial" w:cs="Arial"/>
                <w:b/>
                <w:sz w:val="18"/>
              </w:rPr>
              <w:t xml:space="preserve">Units </w:t>
            </w:r>
          </w:p>
        </w:tc>
        <w:tc>
          <w:tcPr>
            <w:tcW w:w="8529" w:type="dxa"/>
            <w:gridSpan w:val="11"/>
          </w:tcPr>
          <w:p w14:paraId="0DA5025A" w14:textId="00D89078" w:rsidR="00A30240" w:rsidRPr="00501480" w:rsidRDefault="00A30240" w:rsidP="00501480">
            <w:pPr>
              <w:keepNext/>
              <w:keepLines/>
              <w:spacing w:after="0"/>
              <w:jc w:val="center"/>
              <w:rPr>
                <w:ins w:id="357" w:author="Phil Coan" w:date="2022-08-05T14:12:00Z"/>
                <w:rFonts w:ascii="Arial" w:hAnsi="Arial" w:cs="Arial"/>
                <w:b/>
                <w:sz w:val="18"/>
              </w:rPr>
            </w:pPr>
            <w:r w:rsidRPr="00501480">
              <w:rPr>
                <w:rFonts w:ascii="Arial" w:hAnsi="Arial" w:cs="Arial"/>
                <w:b/>
                <w:sz w:val="18"/>
              </w:rPr>
              <w:t>Channel bandwidth</w:t>
            </w:r>
          </w:p>
        </w:tc>
      </w:tr>
      <w:tr w:rsidR="00BE4C20" w:rsidRPr="00501480" w14:paraId="47079674" w14:textId="6C12B6DC" w:rsidTr="00A30240">
        <w:trPr>
          <w:trHeight w:val="211"/>
          <w:jc w:val="center"/>
        </w:trPr>
        <w:tc>
          <w:tcPr>
            <w:tcW w:w="1628" w:type="dxa"/>
            <w:tcBorders>
              <w:top w:val="nil"/>
            </w:tcBorders>
            <w:shd w:val="clear" w:color="auto" w:fill="auto"/>
          </w:tcPr>
          <w:p w14:paraId="43D8FA57" w14:textId="77777777" w:rsidR="00BE4C20" w:rsidRPr="00501480" w:rsidRDefault="00BE4C20" w:rsidP="00501480">
            <w:pPr>
              <w:keepNext/>
              <w:keepLines/>
              <w:spacing w:after="0"/>
              <w:jc w:val="center"/>
              <w:rPr>
                <w:rFonts w:ascii="Arial" w:hAnsi="Arial" w:cs="Arial"/>
                <w:b/>
                <w:sz w:val="18"/>
              </w:rPr>
            </w:pPr>
          </w:p>
        </w:tc>
        <w:tc>
          <w:tcPr>
            <w:tcW w:w="742" w:type="dxa"/>
            <w:tcBorders>
              <w:top w:val="nil"/>
            </w:tcBorders>
            <w:shd w:val="clear" w:color="auto" w:fill="auto"/>
          </w:tcPr>
          <w:p w14:paraId="7608AB1A" w14:textId="77777777" w:rsidR="00BE4C20" w:rsidRPr="00501480" w:rsidRDefault="00BE4C20" w:rsidP="00501480">
            <w:pPr>
              <w:keepNext/>
              <w:keepLines/>
              <w:spacing w:after="0"/>
              <w:jc w:val="center"/>
              <w:rPr>
                <w:rFonts w:ascii="Arial" w:hAnsi="Arial" w:cs="Arial"/>
                <w:b/>
                <w:sz w:val="18"/>
              </w:rPr>
            </w:pPr>
          </w:p>
        </w:tc>
        <w:tc>
          <w:tcPr>
            <w:tcW w:w="1135" w:type="dxa"/>
          </w:tcPr>
          <w:p w14:paraId="4598F9EF" w14:textId="77777777" w:rsidR="00BE4C20" w:rsidRPr="00501480" w:rsidRDefault="00BE4C20" w:rsidP="00501480">
            <w:pPr>
              <w:keepNext/>
              <w:keepLines/>
              <w:spacing w:after="0"/>
              <w:jc w:val="center"/>
              <w:rPr>
                <w:rFonts w:ascii="Arial" w:hAnsi="Arial" w:cs="Arial"/>
                <w:b/>
                <w:sz w:val="18"/>
              </w:rPr>
            </w:pPr>
            <w:r w:rsidRPr="00501480">
              <w:rPr>
                <w:rFonts w:ascii="Arial" w:hAnsi="Arial" w:cs="Arial"/>
                <w:b/>
                <w:sz w:val="18"/>
              </w:rPr>
              <w:t xml:space="preserve">50 MHz </w:t>
            </w:r>
          </w:p>
        </w:tc>
        <w:tc>
          <w:tcPr>
            <w:tcW w:w="1267" w:type="dxa"/>
          </w:tcPr>
          <w:p w14:paraId="18B91879" w14:textId="77777777" w:rsidR="00BE4C20" w:rsidRPr="00501480" w:rsidRDefault="00BE4C20" w:rsidP="00501480">
            <w:pPr>
              <w:keepNext/>
              <w:keepLines/>
              <w:spacing w:after="0"/>
              <w:jc w:val="center"/>
              <w:rPr>
                <w:rFonts w:ascii="Arial" w:hAnsi="Arial" w:cs="Arial"/>
                <w:b/>
                <w:sz w:val="18"/>
              </w:rPr>
            </w:pPr>
            <w:r w:rsidRPr="00501480">
              <w:rPr>
                <w:rFonts w:ascii="Arial" w:hAnsi="Arial" w:cs="Arial"/>
                <w:b/>
                <w:sz w:val="18"/>
              </w:rPr>
              <w:t>100 MHz</w:t>
            </w:r>
          </w:p>
        </w:tc>
        <w:tc>
          <w:tcPr>
            <w:tcW w:w="990" w:type="dxa"/>
          </w:tcPr>
          <w:p w14:paraId="0FEC9AD9" w14:textId="77777777" w:rsidR="00BE4C20" w:rsidRPr="00501480" w:rsidRDefault="00BE4C20" w:rsidP="00501480">
            <w:pPr>
              <w:keepNext/>
              <w:keepLines/>
              <w:spacing w:after="0"/>
              <w:jc w:val="center"/>
              <w:rPr>
                <w:rFonts w:ascii="Arial" w:hAnsi="Arial" w:cs="Arial"/>
                <w:b/>
                <w:sz w:val="18"/>
              </w:rPr>
            </w:pPr>
            <w:r w:rsidRPr="00501480">
              <w:rPr>
                <w:rFonts w:ascii="Arial" w:hAnsi="Arial" w:cs="Arial"/>
                <w:b/>
                <w:sz w:val="18"/>
              </w:rPr>
              <w:t>200 MHz</w:t>
            </w:r>
          </w:p>
        </w:tc>
        <w:tc>
          <w:tcPr>
            <w:tcW w:w="1267" w:type="dxa"/>
            <w:gridSpan w:val="2"/>
          </w:tcPr>
          <w:p w14:paraId="02FD35DA" w14:textId="77777777" w:rsidR="00BE4C20" w:rsidRPr="00501480" w:rsidRDefault="00BE4C20" w:rsidP="00501480">
            <w:pPr>
              <w:keepNext/>
              <w:keepLines/>
              <w:spacing w:after="0"/>
              <w:jc w:val="center"/>
              <w:rPr>
                <w:rFonts w:ascii="Arial" w:hAnsi="Arial" w:cs="Arial"/>
                <w:b/>
                <w:sz w:val="18"/>
              </w:rPr>
            </w:pPr>
            <w:r w:rsidRPr="00501480">
              <w:rPr>
                <w:rFonts w:ascii="Arial" w:hAnsi="Arial" w:cs="Arial"/>
                <w:b/>
                <w:sz w:val="18"/>
              </w:rPr>
              <w:t>400 MHz</w:t>
            </w:r>
          </w:p>
        </w:tc>
        <w:tc>
          <w:tcPr>
            <w:tcW w:w="1260" w:type="dxa"/>
            <w:gridSpan w:val="2"/>
          </w:tcPr>
          <w:p w14:paraId="273FB075" w14:textId="478BB069" w:rsidR="00BE4C20" w:rsidRPr="00501480" w:rsidRDefault="00135939" w:rsidP="00501480">
            <w:pPr>
              <w:keepNext/>
              <w:keepLines/>
              <w:spacing w:after="0"/>
              <w:jc w:val="center"/>
              <w:rPr>
                <w:rFonts w:ascii="Arial" w:hAnsi="Arial" w:cs="Arial"/>
                <w:b/>
                <w:sz w:val="18"/>
              </w:rPr>
            </w:pPr>
            <w:ins w:id="358" w:author="Phil Coan" w:date="2022-08-05T14:15:00Z">
              <w:r>
                <w:rPr>
                  <w:rFonts w:ascii="Arial" w:hAnsi="Arial" w:cs="Arial"/>
                  <w:b/>
                  <w:sz w:val="18"/>
                </w:rPr>
                <w:t>800 MHz</w:t>
              </w:r>
            </w:ins>
          </w:p>
        </w:tc>
        <w:tc>
          <w:tcPr>
            <w:tcW w:w="1350" w:type="dxa"/>
            <w:gridSpan w:val="2"/>
          </w:tcPr>
          <w:p w14:paraId="37A69136" w14:textId="1929898A" w:rsidR="00BE4C20" w:rsidRPr="00501480" w:rsidRDefault="00135939" w:rsidP="00501480">
            <w:pPr>
              <w:keepNext/>
              <w:keepLines/>
              <w:spacing w:after="0"/>
              <w:jc w:val="center"/>
              <w:rPr>
                <w:ins w:id="359" w:author="Phil Coan" w:date="2022-08-05T14:12:00Z"/>
                <w:rFonts w:ascii="Arial" w:hAnsi="Arial" w:cs="Arial"/>
                <w:b/>
                <w:sz w:val="18"/>
              </w:rPr>
            </w:pPr>
            <w:ins w:id="360" w:author="Phil Coan" w:date="2022-08-05T14:15:00Z">
              <w:r>
                <w:rPr>
                  <w:rFonts w:ascii="Arial" w:hAnsi="Arial" w:cs="Arial"/>
                  <w:b/>
                  <w:sz w:val="18"/>
                </w:rPr>
                <w:t>1600 MHz</w:t>
              </w:r>
            </w:ins>
          </w:p>
        </w:tc>
        <w:tc>
          <w:tcPr>
            <w:tcW w:w="1267" w:type="dxa"/>
            <w:gridSpan w:val="3"/>
          </w:tcPr>
          <w:p w14:paraId="24FDFAA1" w14:textId="274551D8" w:rsidR="00BE4C20" w:rsidRPr="00501480" w:rsidRDefault="00135939" w:rsidP="00501480">
            <w:pPr>
              <w:keepNext/>
              <w:keepLines/>
              <w:spacing w:after="0"/>
              <w:jc w:val="center"/>
              <w:rPr>
                <w:ins w:id="361" w:author="Phil Coan" w:date="2022-08-05T14:12:00Z"/>
                <w:rFonts w:ascii="Arial" w:hAnsi="Arial" w:cs="Arial"/>
                <w:b/>
                <w:sz w:val="18"/>
              </w:rPr>
            </w:pPr>
            <w:ins w:id="362" w:author="Phil Coan" w:date="2022-08-05T14:15:00Z">
              <w:r>
                <w:rPr>
                  <w:rFonts w:ascii="Arial" w:hAnsi="Arial" w:cs="Arial"/>
                  <w:b/>
                  <w:sz w:val="18"/>
                </w:rPr>
                <w:t>2000 MHz</w:t>
              </w:r>
            </w:ins>
          </w:p>
        </w:tc>
      </w:tr>
      <w:tr w:rsidR="00BE4C20" w:rsidRPr="00501480" w14:paraId="16F72000" w14:textId="1265AFD0" w:rsidTr="00A30240">
        <w:trPr>
          <w:gridAfter w:val="1"/>
          <w:wAfter w:w="7" w:type="dxa"/>
          <w:trHeight w:val="833"/>
          <w:jc w:val="center"/>
        </w:trPr>
        <w:tc>
          <w:tcPr>
            <w:tcW w:w="1628" w:type="dxa"/>
            <w:vAlign w:val="center"/>
          </w:tcPr>
          <w:p w14:paraId="0923CB12" w14:textId="77777777" w:rsidR="00BE4C20" w:rsidRPr="00501480" w:rsidRDefault="00BE4C20" w:rsidP="00501480">
            <w:pPr>
              <w:keepNext/>
              <w:keepLines/>
              <w:spacing w:after="0"/>
              <w:rPr>
                <w:rFonts w:ascii="Arial" w:hAnsi="Arial" w:cs="Arial"/>
                <w:sz w:val="18"/>
              </w:rPr>
            </w:pPr>
            <w:r w:rsidRPr="00501480">
              <w:rPr>
                <w:rFonts w:ascii="Arial" w:hAnsi="Arial" w:cs="Arial"/>
                <w:sz w:val="18"/>
              </w:rPr>
              <w:t>Power in Transmission Bandwidth Configuration</w:t>
            </w:r>
          </w:p>
        </w:tc>
        <w:tc>
          <w:tcPr>
            <w:tcW w:w="742" w:type="dxa"/>
          </w:tcPr>
          <w:p w14:paraId="3D321D5F" w14:textId="77777777" w:rsidR="00BE4C20" w:rsidRPr="00501480" w:rsidRDefault="00BE4C20" w:rsidP="00501480">
            <w:pPr>
              <w:keepNext/>
              <w:keepLines/>
              <w:spacing w:after="0"/>
              <w:jc w:val="center"/>
              <w:rPr>
                <w:rFonts w:ascii="Arial" w:hAnsi="Arial" w:cs="Arial"/>
                <w:sz w:val="18"/>
              </w:rPr>
            </w:pPr>
            <w:r w:rsidRPr="00501480">
              <w:rPr>
                <w:rFonts w:ascii="Arial" w:hAnsi="Arial" w:cs="Arial"/>
                <w:sz w:val="18"/>
              </w:rPr>
              <w:t>dBm</w:t>
            </w:r>
          </w:p>
        </w:tc>
        <w:tc>
          <w:tcPr>
            <w:tcW w:w="4645" w:type="dxa"/>
            <w:gridSpan w:val="4"/>
          </w:tcPr>
          <w:p w14:paraId="469DA951" w14:textId="77777777" w:rsidR="00BE4C20" w:rsidRPr="00501480" w:rsidRDefault="00BE4C20" w:rsidP="00501480">
            <w:pPr>
              <w:keepNext/>
              <w:keepLines/>
              <w:spacing w:after="0"/>
              <w:jc w:val="center"/>
              <w:rPr>
                <w:rFonts w:ascii="Arial" w:hAnsi="Arial" w:cs="Arial"/>
                <w:sz w:val="18"/>
              </w:rPr>
            </w:pPr>
            <w:r w:rsidRPr="00501480">
              <w:rPr>
                <w:rFonts w:ascii="Arial" w:hAnsi="Arial" w:cs="Arial"/>
                <w:sz w:val="18"/>
              </w:rPr>
              <w:t>REFSENS + 14 dB</w:t>
            </w:r>
          </w:p>
          <w:p w14:paraId="2975602B" w14:textId="77777777" w:rsidR="00BE4C20" w:rsidRPr="00501480" w:rsidRDefault="00BE4C20" w:rsidP="00501480">
            <w:pPr>
              <w:keepNext/>
              <w:keepLines/>
              <w:spacing w:after="0"/>
              <w:jc w:val="center"/>
              <w:rPr>
                <w:rFonts w:ascii="Arial" w:hAnsi="Arial" w:cs="Arial"/>
                <w:sz w:val="18"/>
              </w:rPr>
            </w:pPr>
          </w:p>
        </w:tc>
        <w:tc>
          <w:tcPr>
            <w:tcW w:w="1267" w:type="dxa"/>
            <w:gridSpan w:val="2"/>
          </w:tcPr>
          <w:p w14:paraId="014D10CC" w14:textId="77777777" w:rsidR="00BE4C20" w:rsidRPr="00501480" w:rsidRDefault="00BE4C20" w:rsidP="00501480">
            <w:pPr>
              <w:keepNext/>
              <w:keepLines/>
              <w:spacing w:after="0"/>
              <w:jc w:val="center"/>
              <w:rPr>
                <w:ins w:id="363" w:author="Phil Coan" w:date="2022-08-05T14:12:00Z"/>
                <w:rFonts w:ascii="Arial" w:hAnsi="Arial" w:cs="Arial"/>
                <w:sz w:val="18"/>
              </w:rPr>
            </w:pPr>
          </w:p>
        </w:tc>
        <w:tc>
          <w:tcPr>
            <w:tcW w:w="1350" w:type="dxa"/>
            <w:gridSpan w:val="2"/>
          </w:tcPr>
          <w:p w14:paraId="297FBA3A" w14:textId="77777777" w:rsidR="00BE4C20" w:rsidRPr="00501480" w:rsidRDefault="00BE4C20" w:rsidP="00501480">
            <w:pPr>
              <w:keepNext/>
              <w:keepLines/>
              <w:spacing w:after="0"/>
              <w:jc w:val="center"/>
              <w:rPr>
                <w:ins w:id="364" w:author="Phil Coan" w:date="2022-08-05T14:12:00Z"/>
                <w:rFonts w:ascii="Arial" w:hAnsi="Arial" w:cs="Arial"/>
                <w:sz w:val="18"/>
              </w:rPr>
            </w:pPr>
          </w:p>
        </w:tc>
        <w:tc>
          <w:tcPr>
            <w:tcW w:w="1267" w:type="dxa"/>
            <w:gridSpan w:val="3"/>
          </w:tcPr>
          <w:p w14:paraId="62167E67" w14:textId="77777777" w:rsidR="00BE4C20" w:rsidRPr="00501480" w:rsidRDefault="00BE4C20" w:rsidP="00501480">
            <w:pPr>
              <w:keepNext/>
              <w:keepLines/>
              <w:spacing w:after="0"/>
              <w:jc w:val="center"/>
              <w:rPr>
                <w:ins w:id="365" w:author="Phil Coan" w:date="2022-08-05T14:12:00Z"/>
                <w:rFonts w:ascii="Arial" w:hAnsi="Arial" w:cs="Arial"/>
                <w:sz w:val="18"/>
              </w:rPr>
            </w:pPr>
          </w:p>
        </w:tc>
      </w:tr>
      <w:tr w:rsidR="00BE4C20" w:rsidRPr="00501480" w14:paraId="4741CEDA" w14:textId="1E93F3B0" w:rsidTr="00A30240">
        <w:trPr>
          <w:trHeight w:val="211"/>
          <w:jc w:val="center"/>
        </w:trPr>
        <w:tc>
          <w:tcPr>
            <w:tcW w:w="1628" w:type="dxa"/>
          </w:tcPr>
          <w:p w14:paraId="21935354" w14:textId="77777777" w:rsidR="00BE4C20" w:rsidRPr="00501480" w:rsidRDefault="00BE4C20" w:rsidP="00501480">
            <w:pPr>
              <w:keepNext/>
              <w:keepLines/>
              <w:spacing w:after="0"/>
              <w:rPr>
                <w:rFonts w:ascii="Arial" w:eastAsia="MS Mincho" w:hAnsi="Arial" w:cs="Arial"/>
                <w:bCs/>
                <w:sz w:val="18"/>
              </w:rPr>
            </w:pPr>
            <w:proofErr w:type="spellStart"/>
            <w:r w:rsidRPr="00501480">
              <w:rPr>
                <w:rFonts w:ascii="Arial" w:eastAsia="MS Mincho" w:hAnsi="Arial" w:cs="Arial"/>
                <w:bCs/>
                <w:sz w:val="18"/>
              </w:rPr>
              <w:t>BW</w:t>
            </w:r>
            <w:r w:rsidRPr="00501480">
              <w:rPr>
                <w:rFonts w:ascii="Arial" w:eastAsia="MS Mincho" w:hAnsi="Arial" w:cs="Arial"/>
                <w:bCs/>
                <w:sz w:val="18"/>
                <w:vertAlign w:val="subscript"/>
              </w:rPr>
              <w:t>Interferer</w:t>
            </w:r>
            <w:proofErr w:type="spellEnd"/>
          </w:p>
        </w:tc>
        <w:tc>
          <w:tcPr>
            <w:tcW w:w="742" w:type="dxa"/>
          </w:tcPr>
          <w:p w14:paraId="2BF08141" w14:textId="77777777" w:rsidR="00BE4C20" w:rsidRPr="00501480" w:rsidRDefault="00BE4C20" w:rsidP="00501480">
            <w:pPr>
              <w:keepNext/>
              <w:keepLines/>
              <w:spacing w:after="0"/>
              <w:jc w:val="center"/>
              <w:rPr>
                <w:rFonts w:ascii="Arial" w:hAnsi="Arial" w:cs="Arial"/>
                <w:sz w:val="18"/>
              </w:rPr>
            </w:pPr>
            <w:r w:rsidRPr="00501480">
              <w:rPr>
                <w:rFonts w:ascii="Arial" w:hAnsi="Arial" w:cs="Arial"/>
                <w:sz w:val="18"/>
              </w:rPr>
              <w:t>MHz</w:t>
            </w:r>
          </w:p>
        </w:tc>
        <w:tc>
          <w:tcPr>
            <w:tcW w:w="1135" w:type="dxa"/>
          </w:tcPr>
          <w:p w14:paraId="449B55E2" w14:textId="77777777" w:rsidR="00BE4C20" w:rsidRPr="00501480" w:rsidRDefault="00BE4C20" w:rsidP="00501480">
            <w:pPr>
              <w:keepNext/>
              <w:keepLines/>
              <w:spacing w:after="0"/>
              <w:jc w:val="center"/>
              <w:rPr>
                <w:rFonts w:ascii="Arial" w:hAnsi="Arial" w:cs="Arial"/>
                <w:sz w:val="18"/>
              </w:rPr>
            </w:pPr>
            <w:r w:rsidRPr="00501480">
              <w:rPr>
                <w:rFonts w:ascii="Arial" w:hAnsi="Arial" w:cs="Arial"/>
                <w:sz w:val="18"/>
              </w:rPr>
              <w:t>50</w:t>
            </w:r>
          </w:p>
        </w:tc>
        <w:tc>
          <w:tcPr>
            <w:tcW w:w="1267" w:type="dxa"/>
          </w:tcPr>
          <w:p w14:paraId="163A8C95" w14:textId="77777777" w:rsidR="00BE4C20" w:rsidRPr="00501480" w:rsidRDefault="00BE4C20" w:rsidP="00501480">
            <w:pPr>
              <w:keepNext/>
              <w:keepLines/>
              <w:spacing w:after="0"/>
              <w:jc w:val="center"/>
              <w:rPr>
                <w:rFonts w:ascii="Arial" w:hAnsi="Arial" w:cs="Arial"/>
                <w:sz w:val="18"/>
              </w:rPr>
            </w:pPr>
            <w:r w:rsidRPr="00501480">
              <w:rPr>
                <w:rFonts w:ascii="Arial" w:hAnsi="Arial" w:cs="Arial"/>
                <w:sz w:val="18"/>
              </w:rPr>
              <w:t>100</w:t>
            </w:r>
          </w:p>
        </w:tc>
        <w:tc>
          <w:tcPr>
            <w:tcW w:w="990" w:type="dxa"/>
          </w:tcPr>
          <w:p w14:paraId="5F2FDC8F" w14:textId="77777777" w:rsidR="00BE4C20" w:rsidRPr="00501480" w:rsidRDefault="00BE4C20" w:rsidP="00501480">
            <w:pPr>
              <w:keepNext/>
              <w:keepLines/>
              <w:spacing w:after="0"/>
              <w:jc w:val="center"/>
              <w:rPr>
                <w:rFonts w:ascii="Arial" w:hAnsi="Arial" w:cs="Arial"/>
                <w:sz w:val="18"/>
              </w:rPr>
            </w:pPr>
            <w:r w:rsidRPr="00501480">
              <w:rPr>
                <w:rFonts w:ascii="Arial" w:hAnsi="Arial" w:cs="Arial"/>
                <w:sz w:val="18"/>
              </w:rPr>
              <w:t>200</w:t>
            </w:r>
          </w:p>
        </w:tc>
        <w:tc>
          <w:tcPr>
            <w:tcW w:w="1267" w:type="dxa"/>
            <w:gridSpan w:val="2"/>
          </w:tcPr>
          <w:p w14:paraId="4A2D4F23" w14:textId="77777777" w:rsidR="00BE4C20" w:rsidRPr="00501480" w:rsidRDefault="00BE4C20" w:rsidP="00501480">
            <w:pPr>
              <w:keepNext/>
              <w:keepLines/>
              <w:spacing w:after="0"/>
              <w:jc w:val="center"/>
              <w:rPr>
                <w:rFonts w:ascii="Arial" w:hAnsi="Arial" w:cs="Arial"/>
                <w:sz w:val="18"/>
              </w:rPr>
            </w:pPr>
            <w:r w:rsidRPr="00501480">
              <w:rPr>
                <w:rFonts w:ascii="Arial" w:hAnsi="Arial" w:cs="Arial"/>
                <w:sz w:val="18"/>
              </w:rPr>
              <w:t>400</w:t>
            </w:r>
          </w:p>
        </w:tc>
        <w:tc>
          <w:tcPr>
            <w:tcW w:w="1260" w:type="dxa"/>
            <w:gridSpan w:val="2"/>
          </w:tcPr>
          <w:p w14:paraId="1F6BCD6B" w14:textId="21087FF7" w:rsidR="00BE4C20" w:rsidRPr="00501480" w:rsidRDefault="00135939" w:rsidP="00501480">
            <w:pPr>
              <w:keepNext/>
              <w:keepLines/>
              <w:spacing w:after="0"/>
              <w:jc w:val="center"/>
              <w:rPr>
                <w:ins w:id="366" w:author="Phil Coan" w:date="2022-08-05T14:12:00Z"/>
                <w:rFonts w:ascii="Arial" w:hAnsi="Arial" w:cs="Arial"/>
                <w:sz w:val="18"/>
              </w:rPr>
            </w:pPr>
            <w:ins w:id="367" w:author="Phil Coan" w:date="2022-08-05T14:15:00Z">
              <w:r>
                <w:rPr>
                  <w:rFonts w:ascii="Arial" w:hAnsi="Arial" w:cs="Arial"/>
                  <w:sz w:val="18"/>
                </w:rPr>
                <w:t>800</w:t>
              </w:r>
            </w:ins>
          </w:p>
        </w:tc>
        <w:tc>
          <w:tcPr>
            <w:tcW w:w="1350" w:type="dxa"/>
            <w:gridSpan w:val="2"/>
          </w:tcPr>
          <w:p w14:paraId="479A26C5" w14:textId="6FEE2F85" w:rsidR="00BE4C20" w:rsidRPr="00501480" w:rsidRDefault="00135939" w:rsidP="00501480">
            <w:pPr>
              <w:keepNext/>
              <w:keepLines/>
              <w:spacing w:after="0"/>
              <w:jc w:val="center"/>
              <w:rPr>
                <w:ins w:id="368" w:author="Phil Coan" w:date="2022-08-05T14:12:00Z"/>
                <w:rFonts w:ascii="Arial" w:hAnsi="Arial" w:cs="Arial"/>
                <w:sz w:val="18"/>
              </w:rPr>
            </w:pPr>
            <w:ins w:id="369" w:author="Phil Coan" w:date="2022-08-05T14:15:00Z">
              <w:r>
                <w:rPr>
                  <w:rFonts w:ascii="Arial" w:hAnsi="Arial" w:cs="Arial"/>
                  <w:sz w:val="18"/>
                </w:rPr>
                <w:t>1600</w:t>
              </w:r>
            </w:ins>
          </w:p>
        </w:tc>
        <w:tc>
          <w:tcPr>
            <w:tcW w:w="1267" w:type="dxa"/>
            <w:gridSpan w:val="3"/>
          </w:tcPr>
          <w:p w14:paraId="2CF86CFF" w14:textId="4F9CABB9" w:rsidR="00BE4C20" w:rsidRPr="00501480" w:rsidRDefault="00135939" w:rsidP="00501480">
            <w:pPr>
              <w:keepNext/>
              <w:keepLines/>
              <w:spacing w:after="0"/>
              <w:jc w:val="center"/>
              <w:rPr>
                <w:ins w:id="370" w:author="Phil Coan" w:date="2022-08-05T14:12:00Z"/>
                <w:rFonts w:ascii="Arial" w:hAnsi="Arial" w:cs="Arial"/>
                <w:sz w:val="18"/>
              </w:rPr>
            </w:pPr>
            <w:ins w:id="371" w:author="Phil Coan" w:date="2022-08-05T14:15:00Z">
              <w:r>
                <w:rPr>
                  <w:rFonts w:ascii="Arial" w:hAnsi="Arial" w:cs="Arial"/>
                  <w:sz w:val="18"/>
                </w:rPr>
                <w:t>2000</w:t>
              </w:r>
            </w:ins>
          </w:p>
        </w:tc>
      </w:tr>
      <w:tr w:rsidR="007B0276" w:rsidRPr="00501480" w14:paraId="450DF71E" w14:textId="6CF581F4" w:rsidTr="00A30240">
        <w:trPr>
          <w:trHeight w:val="623"/>
          <w:jc w:val="center"/>
        </w:trPr>
        <w:tc>
          <w:tcPr>
            <w:tcW w:w="1628" w:type="dxa"/>
          </w:tcPr>
          <w:p w14:paraId="42A95291" w14:textId="77777777" w:rsidR="007B0276" w:rsidRPr="00501480" w:rsidRDefault="007B0276" w:rsidP="007B0276">
            <w:pPr>
              <w:keepNext/>
              <w:keepLines/>
              <w:spacing w:after="0"/>
              <w:rPr>
                <w:rFonts w:ascii="Arial" w:eastAsia="MS Mincho" w:hAnsi="Arial" w:cs="Arial"/>
                <w:bCs/>
                <w:sz w:val="18"/>
              </w:rPr>
            </w:pPr>
            <w:proofErr w:type="spellStart"/>
            <w:r w:rsidRPr="00501480">
              <w:rPr>
                <w:rFonts w:ascii="Arial" w:eastAsia="MS Mincho" w:hAnsi="Arial" w:cs="Arial"/>
                <w:bCs/>
                <w:sz w:val="18"/>
              </w:rPr>
              <w:t>P</w:t>
            </w:r>
            <w:r w:rsidRPr="00501480">
              <w:rPr>
                <w:rFonts w:ascii="Arial" w:eastAsia="MS Mincho" w:hAnsi="Arial" w:cs="Arial"/>
                <w:bCs/>
                <w:sz w:val="18"/>
                <w:vertAlign w:val="subscript"/>
              </w:rPr>
              <w:t>Interferer</w:t>
            </w:r>
            <w:proofErr w:type="spellEnd"/>
          </w:p>
          <w:p w14:paraId="74D1688D" w14:textId="77777777" w:rsidR="007B0276" w:rsidRPr="00501480" w:rsidRDefault="007B0276" w:rsidP="007B0276">
            <w:pPr>
              <w:keepNext/>
              <w:keepLines/>
              <w:spacing w:after="0"/>
              <w:rPr>
                <w:rFonts w:ascii="Arial" w:eastAsia="MS Mincho" w:hAnsi="Arial" w:cs="Arial"/>
                <w:bCs/>
                <w:sz w:val="18"/>
              </w:rPr>
            </w:pPr>
            <w:r w:rsidRPr="00501480">
              <w:rPr>
                <w:rFonts w:ascii="Arial" w:eastAsia="MS Mincho" w:hAnsi="Arial" w:cs="Arial"/>
                <w:bCs/>
                <w:sz w:val="18"/>
              </w:rPr>
              <w:t>for bands n257, n258, n261</w:t>
            </w:r>
          </w:p>
        </w:tc>
        <w:tc>
          <w:tcPr>
            <w:tcW w:w="742" w:type="dxa"/>
          </w:tcPr>
          <w:p w14:paraId="20A4EE4C" w14:textId="77777777" w:rsidR="007B0276" w:rsidRPr="00501480" w:rsidRDefault="007B0276" w:rsidP="007B0276">
            <w:pPr>
              <w:keepNext/>
              <w:keepLines/>
              <w:spacing w:after="0"/>
              <w:jc w:val="center"/>
              <w:rPr>
                <w:rFonts w:ascii="Arial" w:hAnsi="Arial" w:cs="Arial"/>
                <w:sz w:val="18"/>
              </w:rPr>
            </w:pPr>
            <w:r w:rsidRPr="00501480">
              <w:rPr>
                <w:rFonts w:ascii="Arial" w:hAnsi="Arial" w:cs="Arial"/>
                <w:sz w:val="18"/>
              </w:rPr>
              <w:t>dBm</w:t>
            </w:r>
          </w:p>
        </w:tc>
        <w:tc>
          <w:tcPr>
            <w:tcW w:w="1135" w:type="dxa"/>
          </w:tcPr>
          <w:p w14:paraId="7256A3DC" w14:textId="77777777" w:rsidR="007B0276" w:rsidRPr="00501480" w:rsidRDefault="007B0276" w:rsidP="007B0276">
            <w:pPr>
              <w:keepNext/>
              <w:keepLines/>
              <w:spacing w:after="0"/>
              <w:jc w:val="center"/>
              <w:rPr>
                <w:rFonts w:ascii="Arial" w:hAnsi="Arial" w:cs="Arial"/>
                <w:sz w:val="18"/>
              </w:rPr>
            </w:pPr>
            <w:r w:rsidRPr="00501480">
              <w:rPr>
                <w:rFonts w:ascii="Arial" w:hAnsi="Arial" w:cs="Arial"/>
                <w:sz w:val="18"/>
              </w:rPr>
              <w:t>REFSENS + 35.5 dB</w:t>
            </w:r>
          </w:p>
        </w:tc>
        <w:tc>
          <w:tcPr>
            <w:tcW w:w="1267" w:type="dxa"/>
          </w:tcPr>
          <w:p w14:paraId="00D92F5A" w14:textId="77777777" w:rsidR="007B0276" w:rsidRPr="00501480" w:rsidRDefault="007B0276" w:rsidP="007B0276">
            <w:pPr>
              <w:keepNext/>
              <w:keepLines/>
              <w:spacing w:after="0"/>
              <w:jc w:val="center"/>
              <w:rPr>
                <w:rFonts w:ascii="Arial" w:hAnsi="Arial" w:cs="Arial"/>
                <w:sz w:val="18"/>
              </w:rPr>
            </w:pPr>
            <w:r w:rsidRPr="00501480">
              <w:rPr>
                <w:rFonts w:ascii="Arial" w:hAnsi="Arial" w:cs="Arial"/>
                <w:sz w:val="18"/>
              </w:rPr>
              <w:t>REFSENS + 35.5 dB</w:t>
            </w:r>
          </w:p>
        </w:tc>
        <w:tc>
          <w:tcPr>
            <w:tcW w:w="990" w:type="dxa"/>
          </w:tcPr>
          <w:p w14:paraId="26FA5010" w14:textId="77777777" w:rsidR="007B0276" w:rsidRPr="00501480" w:rsidRDefault="007B0276" w:rsidP="007B0276">
            <w:pPr>
              <w:keepNext/>
              <w:keepLines/>
              <w:spacing w:after="0"/>
              <w:jc w:val="center"/>
              <w:rPr>
                <w:rFonts w:ascii="Arial" w:hAnsi="Arial" w:cs="Arial"/>
                <w:sz w:val="18"/>
              </w:rPr>
            </w:pPr>
            <w:r w:rsidRPr="00501480">
              <w:rPr>
                <w:rFonts w:ascii="Arial" w:hAnsi="Arial" w:cs="Arial"/>
                <w:sz w:val="18"/>
              </w:rPr>
              <w:t>REFSENS + 35.5 dB</w:t>
            </w:r>
          </w:p>
        </w:tc>
        <w:tc>
          <w:tcPr>
            <w:tcW w:w="1267" w:type="dxa"/>
            <w:gridSpan w:val="2"/>
          </w:tcPr>
          <w:p w14:paraId="6BDE2A69" w14:textId="77777777" w:rsidR="007B0276" w:rsidRPr="00501480" w:rsidRDefault="007B0276" w:rsidP="007B0276">
            <w:pPr>
              <w:keepNext/>
              <w:keepLines/>
              <w:spacing w:after="0"/>
              <w:jc w:val="center"/>
              <w:rPr>
                <w:rFonts w:ascii="Arial" w:hAnsi="Arial" w:cs="Arial"/>
                <w:sz w:val="18"/>
              </w:rPr>
            </w:pPr>
            <w:r w:rsidRPr="00501480">
              <w:rPr>
                <w:rFonts w:ascii="Arial" w:hAnsi="Arial" w:cs="Arial"/>
                <w:sz w:val="18"/>
              </w:rPr>
              <w:t>REFSENS + 35.5 dB</w:t>
            </w:r>
          </w:p>
        </w:tc>
        <w:tc>
          <w:tcPr>
            <w:tcW w:w="1260" w:type="dxa"/>
            <w:gridSpan w:val="2"/>
          </w:tcPr>
          <w:p w14:paraId="521DE51F" w14:textId="0A2CD1EB" w:rsidR="007B0276" w:rsidRPr="00501480" w:rsidRDefault="007B0276" w:rsidP="007B0276">
            <w:pPr>
              <w:keepNext/>
              <w:keepLines/>
              <w:spacing w:after="0"/>
              <w:jc w:val="center"/>
              <w:rPr>
                <w:ins w:id="372" w:author="Phil Coan" w:date="2022-08-05T14:12:00Z"/>
                <w:rFonts w:ascii="Arial" w:hAnsi="Arial" w:cs="Arial"/>
                <w:sz w:val="18"/>
              </w:rPr>
            </w:pPr>
            <w:ins w:id="373" w:author="Phil Coan" w:date="2022-08-05T14:16:00Z">
              <w:r w:rsidRPr="001D1D00">
                <w:rPr>
                  <w:rFonts w:ascii="Arial" w:hAnsi="Arial" w:cs="Arial"/>
                  <w:sz w:val="18"/>
                </w:rPr>
                <w:t>N.A.</w:t>
              </w:r>
            </w:ins>
          </w:p>
        </w:tc>
        <w:tc>
          <w:tcPr>
            <w:tcW w:w="1350" w:type="dxa"/>
            <w:gridSpan w:val="2"/>
          </w:tcPr>
          <w:p w14:paraId="2C4BDE99" w14:textId="1CBFBB22" w:rsidR="007B0276" w:rsidRPr="00501480" w:rsidRDefault="007B0276" w:rsidP="007B0276">
            <w:pPr>
              <w:keepNext/>
              <w:keepLines/>
              <w:spacing w:after="0"/>
              <w:jc w:val="center"/>
              <w:rPr>
                <w:ins w:id="374" w:author="Phil Coan" w:date="2022-08-05T14:12:00Z"/>
                <w:rFonts w:ascii="Arial" w:hAnsi="Arial" w:cs="Arial"/>
                <w:sz w:val="18"/>
              </w:rPr>
            </w:pPr>
            <w:ins w:id="375" w:author="Phil Coan" w:date="2022-08-05T14:16:00Z">
              <w:r w:rsidRPr="001D1D00">
                <w:rPr>
                  <w:rFonts w:ascii="Arial" w:hAnsi="Arial" w:cs="Arial"/>
                  <w:sz w:val="18"/>
                </w:rPr>
                <w:t>N.A.</w:t>
              </w:r>
            </w:ins>
          </w:p>
        </w:tc>
        <w:tc>
          <w:tcPr>
            <w:tcW w:w="1267" w:type="dxa"/>
            <w:gridSpan w:val="3"/>
          </w:tcPr>
          <w:p w14:paraId="218768C0" w14:textId="3BB40DCA" w:rsidR="007B0276" w:rsidRPr="00501480" w:rsidRDefault="007B0276" w:rsidP="007B0276">
            <w:pPr>
              <w:keepNext/>
              <w:keepLines/>
              <w:spacing w:after="0"/>
              <w:jc w:val="center"/>
              <w:rPr>
                <w:ins w:id="376" w:author="Phil Coan" w:date="2022-08-05T14:12:00Z"/>
                <w:rFonts w:ascii="Arial" w:hAnsi="Arial" w:cs="Arial"/>
                <w:sz w:val="18"/>
              </w:rPr>
            </w:pPr>
            <w:ins w:id="377" w:author="Phil Coan" w:date="2022-08-05T14:16:00Z">
              <w:r w:rsidRPr="001D1D00">
                <w:rPr>
                  <w:rFonts w:ascii="Arial" w:hAnsi="Arial" w:cs="Arial"/>
                  <w:sz w:val="18"/>
                </w:rPr>
                <w:t>N.A.</w:t>
              </w:r>
            </w:ins>
          </w:p>
        </w:tc>
      </w:tr>
      <w:tr w:rsidR="007B0276" w:rsidRPr="00501480" w14:paraId="5FF6B64A" w14:textId="02AC3CED" w:rsidTr="00A30240">
        <w:trPr>
          <w:trHeight w:val="412"/>
          <w:jc w:val="center"/>
        </w:trPr>
        <w:tc>
          <w:tcPr>
            <w:tcW w:w="1628" w:type="dxa"/>
          </w:tcPr>
          <w:p w14:paraId="43CE0A99" w14:textId="77777777" w:rsidR="007B0276" w:rsidRPr="00501480" w:rsidRDefault="007B0276" w:rsidP="007B0276">
            <w:pPr>
              <w:keepNext/>
              <w:keepLines/>
              <w:spacing w:after="0"/>
              <w:rPr>
                <w:rFonts w:ascii="Arial" w:eastAsia="MS Mincho" w:hAnsi="Arial" w:cs="Arial"/>
                <w:bCs/>
                <w:sz w:val="18"/>
              </w:rPr>
            </w:pPr>
            <w:proofErr w:type="spellStart"/>
            <w:r w:rsidRPr="00501480">
              <w:rPr>
                <w:rFonts w:ascii="Arial" w:eastAsia="MS Mincho" w:hAnsi="Arial" w:cs="Arial"/>
                <w:bCs/>
                <w:sz w:val="18"/>
              </w:rPr>
              <w:t>P</w:t>
            </w:r>
            <w:r w:rsidRPr="00501480">
              <w:rPr>
                <w:rFonts w:ascii="Arial" w:eastAsia="MS Mincho" w:hAnsi="Arial" w:cs="Arial"/>
                <w:bCs/>
                <w:sz w:val="18"/>
                <w:vertAlign w:val="subscript"/>
              </w:rPr>
              <w:t>Interferer</w:t>
            </w:r>
            <w:proofErr w:type="spellEnd"/>
          </w:p>
          <w:p w14:paraId="52795B1C" w14:textId="20A342EE" w:rsidR="007B0276" w:rsidRPr="00501480" w:rsidRDefault="007B0276" w:rsidP="007B0276">
            <w:pPr>
              <w:keepNext/>
              <w:keepLines/>
              <w:spacing w:after="0"/>
              <w:rPr>
                <w:rFonts w:ascii="Arial" w:eastAsia="MS Mincho" w:hAnsi="Arial" w:cs="Arial"/>
                <w:bCs/>
                <w:sz w:val="18"/>
              </w:rPr>
            </w:pPr>
            <w:r w:rsidRPr="00501480">
              <w:rPr>
                <w:rFonts w:ascii="Arial" w:eastAsia="MS Mincho" w:hAnsi="Arial" w:cs="Arial"/>
                <w:bCs/>
                <w:sz w:val="18"/>
              </w:rPr>
              <w:t>for band</w:t>
            </w:r>
            <w:ins w:id="378" w:author="Phil Coan" w:date="2022-08-05T14:16:00Z">
              <w:r>
                <w:rPr>
                  <w:rFonts w:ascii="Arial" w:eastAsia="MS Mincho" w:hAnsi="Arial" w:cs="Arial"/>
                  <w:bCs/>
                  <w:sz w:val="18"/>
                </w:rPr>
                <w:t>s</w:t>
              </w:r>
            </w:ins>
            <w:r w:rsidRPr="00501480">
              <w:rPr>
                <w:rFonts w:ascii="Arial" w:eastAsia="MS Mincho" w:hAnsi="Arial" w:cs="Arial"/>
                <w:bCs/>
                <w:sz w:val="18"/>
              </w:rPr>
              <w:t xml:space="preserve"> n259, n260, n262</w:t>
            </w:r>
          </w:p>
        </w:tc>
        <w:tc>
          <w:tcPr>
            <w:tcW w:w="742" w:type="dxa"/>
          </w:tcPr>
          <w:p w14:paraId="14A91E9C" w14:textId="77777777" w:rsidR="007B0276" w:rsidRPr="00501480" w:rsidRDefault="007B0276" w:rsidP="007B0276">
            <w:pPr>
              <w:keepNext/>
              <w:keepLines/>
              <w:spacing w:after="0"/>
              <w:jc w:val="center"/>
              <w:rPr>
                <w:rFonts w:ascii="Arial" w:hAnsi="Arial" w:cs="Arial"/>
                <w:sz w:val="18"/>
              </w:rPr>
            </w:pPr>
            <w:r w:rsidRPr="00501480">
              <w:rPr>
                <w:rFonts w:ascii="Arial" w:hAnsi="Arial" w:cs="Arial"/>
                <w:sz w:val="18"/>
              </w:rPr>
              <w:t>dBm</w:t>
            </w:r>
          </w:p>
        </w:tc>
        <w:tc>
          <w:tcPr>
            <w:tcW w:w="1135" w:type="dxa"/>
          </w:tcPr>
          <w:p w14:paraId="37080D8E" w14:textId="77777777" w:rsidR="007B0276" w:rsidRPr="00501480" w:rsidRDefault="007B0276" w:rsidP="007B0276">
            <w:pPr>
              <w:keepNext/>
              <w:keepLines/>
              <w:spacing w:after="0"/>
              <w:jc w:val="center"/>
              <w:rPr>
                <w:rFonts w:ascii="Arial" w:hAnsi="Arial" w:cs="Arial"/>
                <w:sz w:val="18"/>
              </w:rPr>
            </w:pPr>
            <w:r w:rsidRPr="00501480">
              <w:rPr>
                <w:rFonts w:ascii="Arial" w:hAnsi="Arial" w:cs="Arial"/>
                <w:sz w:val="18"/>
              </w:rPr>
              <w:t>REFSENS + 34.5 dB</w:t>
            </w:r>
          </w:p>
        </w:tc>
        <w:tc>
          <w:tcPr>
            <w:tcW w:w="1267" w:type="dxa"/>
          </w:tcPr>
          <w:p w14:paraId="4AFCD3FB" w14:textId="77777777" w:rsidR="007B0276" w:rsidRPr="00501480" w:rsidRDefault="007B0276" w:rsidP="007B0276">
            <w:pPr>
              <w:keepNext/>
              <w:keepLines/>
              <w:spacing w:after="0"/>
              <w:jc w:val="center"/>
              <w:rPr>
                <w:rFonts w:ascii="Arial" w:hAnsi="Arial" w:cs="Arial"/>
                <w:sz w:val="18"/>
              </w:rPr>
            </w:pPr>
            <w:r w:rsidRPr="00501480">
              <w:rPr>
                <w:rFonts w:ascii="Arial" w:hAnsi="Arial" w:cs="Arial"/>
                <w:sz w:val="18"/>
              </w:rPr>
              <w:t>REFSENS + 34.5 dB</w:t>
            </w:r>
          </w:p>
        </w:tc>
        <w:tc>
          <w:tcPr>
            <w:tcW w:w="990" w:type="dxa"/>
          </w:tcPr>
          <w:p w14:paraId="605D2464" w14:textId="77777777" w:rsidR="007B0276" w:rsidRPr="00501480" w:rsidRDefault="007B0276" w:rsidP="007B0276">
            <w:pPr>
              <w:keepNext/>
              <w:keepLines/>
              <w:spacing w:after="0"/>
              <w:jc w:val="center"/>
              <w:rPr>
                <w:rFonts w:ascii="Arial" w:hAnsi="Arial" w:cs="Arial"/>
                <w:sz w:val="18"/>
              </w:rPr>
            </w:pPr>
            <w:r w:rsidRPr="00501480">
              <w:rPr>
                <w:rFonts w:ascii="Arial" w:hAnsi="Arial" w:cs="Arial"/>
                <w:sz w:val="18"/>
              </w:rPr>
              <w:t>REFSENS + 34.5 dB</w:t>
            </w:r>
          </w:p>
        </w:tc>
        <w:tc>
          <w:tcPr>
            <w:tcW w:w="1267" w:type="dxa"/>
            <w:gridSpan w:val="2"/>
          </w:tcPr>
          <w:p w14:paraId="7049F2DB" w14:textId="77777777" w:rsidR="007B0276" w:rsidRPr="00501480" w:rsidRDefault="007B0276" w:rsidP="007B0276">
            <w:pPr>
              <w:keepNext/>
              <w:keepLines/>
              <w:spacing w:after="0"/>
              <w:jc w:val="center"/>
              <w:rPr>
                <w:rFonts w:ascii="Arial" w:hAnsi="Arial" w:cs="Arial"/>
                <w:sz w:val="18"/>
              </w:rPr>
            </w:pPr>
            <w:r w:rsidRPr="00501480">
              <w:rPr>
                <w:rFonts w:ascii="Arial" w:hAnsi="Arial" w:cs="Arial"/>
                <w:sz w:val="18"/>
              </w:rPr>
              <w:t>REFSENS + 34.5 dB</w:t>
            </w:r>
          </w:p>
        </w:tc>
        <w:tc>
          <w:tcPr>
            <w:tcW w:w="1260" w:type="dxa"/>
            <w:gridSpan w:val="2"/>
          </w:tcPr>
          <w:p w14:paraId="392B839D" w14:textId="747DE4CE" w:rsidR="007B0276" w:rsidRPr="00501480" w:rsidRDefault="007B0276" w:rsidP="007B0276">
            <w:pPr>
              <w:keepNext/>
              <w:keepLines/>
              <w:spacing w:after="0"/>
              <w:jc w:val="center"/>
              <w:rPr>
                <w:ins w:id="379" w:author="Phil Coan" w:date="2022-08-05T14:12:00Z"/>
                <w:rFonts w:ascii="Arial" w:hAnsi="Arial" w:cs="Arial"/>
                <w:sz w:val="18"/>
              </w:rPr>
            </w:pPr>
            <w:ins w:id="380" w:author="Phil Coan" w:date="2022-08-05T14:16:00Z">
              <w:r w:rsidRPr="001D1D00">
                <w:rPr>
                  <w:rFonts w:ascii="Arial" w:hAnsi="Arial" w:cs="Arial"/>
                  <w:sz w:val="18"/>
                </w:rPr>
                <w:t>N.A.</w:t>
              </w:r>
            </w:ins>
          </w:p>
        </w:tc>
        <w:tc>
          <w:tcPr>
            <w:tcW w:w="1350" w:type="dxa"/>
            <w:gridSpan w:val="2"/>
          </w:tcPr>
          <w:p w14:paraId="7E304515" w14:textId="027ACA6B" w:rsidR="007B0276" w:rsidRPr="00501480" w:rsidRDefault="007B0276" w:rsidP="007B0276">
            <w:pPr>
              <w:keepNext/>
              <w:keepLines/>
              <w:spacing w:after="0"/>
              <w:jc w:val="center"/>
              <w:rPr>
                <w:ins w:id="381" w:author="Phil Coan" w:date="2022-08-05T14:12:00Z"/>
                <w:rFonts w:ascii="Arial" w:hAnsi="Arial" w:cs="Arial"/>
                <w:sz w:val="18"/>
              </w:rPr>
            </w:pPr>
            <w:ins w:id="382" w:author="Phil Coan" w:date="2022-08-05T14:16:00Z">
              <w:r w:rsidRPr="001D1D00">
                <w:rPr>
                  <w:rFonts w:ascii="Arial" w:hAnsi="Arial" w:cs="Arial"/>
                  <w:sz w:val="18"/>
                </w:rPr>
                <w:t>N.A.</w:t>
              </w:r>
            </w:ins>
          </w:p>
        </w:tc>
        <w:tc>
          <w:tcPr>
            <w:tcW w:w="1267" w:type="dxa"/>
            <w:gridSpan w:val="3"/>
          </w:tcPr>
          <w:p w14:paraId="24A9FF28" w14:textId="0581CA97" w:rsidR="007B0276" w:rsidRPr="00501480" w:rsidRDefault="007B0276" w:rsidP="007B0276">
            <w:pPr>
              <w:keepNext/>
              <w:keepLines/>
              <w:spacing w:after="0"/>
              <w:jc w:val="center"/>
              <w:rPr>
                <w:ins w:id="383" w:author="Phil Coan" w:date="2022-08-05T14:12:00Z"/>
                <w:rFonts w:ascii="Arial" w:hAnsi="Arial" w:cs="Arial"/>
                <w:sz w:val="18"/>
              </w:rPr>
            </w:pPr>
            <w:ins w:id="384" w:author="Phil Coan" w:date="2022-08-05T14:16:00Z">
              <w:r w:rsidRPr="001D1D00">
                <w:rPr>
                  <w:rFonts w:ascii="Arial" w:hAnsi="Arial" w:cs="Arial"/>
                  <w:sz w:val="18"/>
                </w:rPr>
                <w:t>N.A.</w:t>
              </w:r>
            </w:ins>
          </w:p>
        </w:tc>
      </w:tr>
      <w:tr w:rsidR="007B0276" w:rsidRPr="00501480" w14:paraId="77CCE198" w14:textId="77777777" w:rsidTr="00421B00">
        <w:trPr>
          <w:trHeight w:val="412"/>
          <w:jc w:val="center"/>
          <w:ins w:id="385" w:author="Phil Coan" w:date="2022-08-05T14:15:00Z"/>
        </w:trPr>
        <w:tc>
          <w:tcPr>
            <w:tcW w:w="1628" w:type="dxa"/>
          </w:tcPr>
          <w:p w14:paraId="62077E9B" w14:textId="77777777" w:rsidR="007B0276" w:rsidRPr="00501480" w:rsidRDefault="007B0276" w:rsidP="007B0276">
            <w:pPr>
              <w:keepNext/>
              <w:keepLines/>
              <w:spacing w:after="0"/>
              <w:rPr>
                <w:ins w:id="386" w:author="Phil Coan" w:date="2022-08-05T14:15:00Z"/>
                <w:rFonts w:ascii="Arial" w:eastAsia="MS Mincho" w:hAnsi="Arial" w:cs="Arial"/>
                <w:bCs/>
                <w:sz w:val="18"/>
              </w:rPr>
            </w:pPr>
            <w:proofErr w:type="spellStart"/>
            <w:ins w:id="387" w:author="Phil Coan" w:date="2022-08-05T14:15:00Z">
              <w:r w:rsidRPr="00501480">
                <w:rPr>
                  <w:rFonts w:ascii="Arial" w:eastAsia="MS Mincho" w:hAnsi="Arial" w:cs="Arial"/>
                  <w:bCs/>
                  <w:sz w:val="18"/>
                </w:rPr>
                <w:t>P</w:t>
              </w:r>
              <w:r w:rsidRPr="00501480">
                <w:rPr>
                  <w:rFonts w:ascii="Arial" w:eastAsia="MS Mincho" w:hAnsi="Arial" w:cs="Arial"/>
                  <w:bCs/>
                  <w:sz w:val="18"/>
                  <w:vertAlign w:val="subscript"/>
                </w:rPr>
                <w:t>Interferer</w:t>
              </w:r>
              <w:proofErr w:type="spellEnd"/>
            </w:ins>
          </w:p>
          <w:p w14:paraId="2D9D3A43" w14:textId="082222F2" w:rsidR="007B0276" w:rsidRPr="00501480" w:rsidRDefault="007B0276" w:rsidP="007B0276">
            <w:pPr>
              <w:keepNext/>
              <w:keepLines/>
              <w:spacing w:after="0"/>
              <w:rPr>
                <w:ins w:id="388" w:author="Phil Coan" w:date="2022-08-05T14:15:00Z"/>
                <w:rFonts w:ascii="Arial" w:eastAsia="MS Mincho" w:hAnsi="Arial" w:cs="Arial"/>
                <w:bCs/>
                <w:sz w:val="18"/>
              </w:rPr>
            </w:pPr>
            <w:ins w:id="389" w:author="Phil Coan" w:date="2022-08-05T14:15:00Z">
              <w:r w:rsidRPr="00501480">
                <w:rPr>
                  <w:rFonts w:ascii="Arial" w:eastAsia="MS Mincho" w:hAnsi="Arial" w:cs="Arial"/>
                  <w:bCs/>
                  <w:sz w:val="18"/>
                </w:rPr>
                <w:t xml:space="preserve">for band </w:t>
              </w:r>
            </w:ins>
            <w:ins w:id="390" w:author="Phil Coan" w:date="2022-08-05T14:16:00Z">
              <w:r>
                <w:rPr>
                  <w:rFonts w:ascii="Arial" w:eastAsia="MS Mincho" w:hAnsi="Arial" w:cs="Arial"/>
                  <w:bCs/>
                  <w:sz w:val="18"/>
                </w:rPr>
                <w:t>n263</w:t>
              </w:r>
            </w:ins>
          </w:p>
        </w:tc>
        <w:tc>
          <w:tcPr>
            <w:tcW w:w="742" w:type="dxa"/>
          </w:tcPr>
          <w:p w14:paraId="03D0D5D0" w14:textId="59D77B6B" w:rsidR="007B0276" w:rsidRPr="00501480" w:rsidRDefault="007B0276" w:rsidP="007B0276">
            <w:pPr>
              <w:keepNext/>
              <w:keepLines/>
              <w:spacing w:after="0"/>
              <w:jc w:val="center"/>
              <w:rPr>
                <w:ins w:id="391" w:author="Phil Coan" w:date="2022-08-05T14:15:00Z"/>
                <w:rFonts w:ascii="Arial" w:hAnsi="Arial" w:cs="Arial"/>
                <w:sz w:val="18"/>
              </w:rPr>
            </w:pPr>
            <w:ins w:id="392" w:author="Phil Coan" w:date="2022-08-05T14:16:00Z">
              <w:r>
                <w:rPr>
                  <w:rFonts w:ascii="Arial" w:hAnsi="Arial" w:cs="Arial"/>
                  <w:sz w:val="18"/>
                </w:rPr>
                <w:t>dBm</w:t>
              </w:r>
            </w:ins>
          </w:p>
        </w:tc>
        <w:tc>
          <w:tcPr>
            <w:tcW w:w="1135" w:type="dxa"/>
          </w:tcPr>
          <w:p w14:paraId="7DA74C40" w14:textId="70613CE6" w:rsidR="007B0276" w:rsidRPr="00501480" w:rsidRDefault="007B0276" w:rsidP="007B0276">
            <w:pPr>
              <w:keepNext/>
              <w:keepLines/>
              <w:spacing w:after="0"/>
              <w:jc w:val="center"/>
              <w:rPr>
                <w:ins w:id="393" w:author="Phil Coan" w:date="2022-08-05T14:15:00Z"/>
                <w:rFonts w:ascii="Arial" w:hAnsi="Arial" w:cs="Arial"/>
                <w:sz w:val="18"/>
              </w:rPr>
            </w:pPr>
            <w:ins w:id="394" w:author="Phil Coan" w:date="2022-08-05T14:16:00Z">
              <w:r>
                <w:rPr>
                  <w:rFonts w:ascii="Arial" w:hAnsi="Arial" w:cs="Arial"/>
                  <w:sz w:val="18"/>
                </w:rPr>
                <w:t>N.A.</w:t>
              </w:r>
            </w:ins>
          </w:p>
        </w:tc>
        <w:tc>
          <w:tcPr>
            <w:tcW w:w="1267" w:type="dxa"/>
          </w:tcPr>
          <w:p w14:paraId="16251C3A" w14:textId="73D3DDAD" w:rsidR="007B0276" w:rsidRPr="00501480" w:rsidRDefault="007B0276" w:rsidP="007B0276">
            <w:pPr>
              <w:keepNext/>
              <w:keepLines/>
              <w:spacing w:after="0"/>
              <w:jc w:val="center"/>
              <w:rPr>
                <w:ins w:id="395" w:author="Phil Coan" w:date="2022-08-05T14:15:00Z"/>
                <w:rFonts w:ascii="Arial" w:hAnsi="Arial" w:cs="Arial"/>
                <w:sz w:val="18"/>
              </w:rPr>
            </w:pPr>
            <w:ins w:id="396" w:author="Phil Coan" w:date="2022-08-05T14:16:00Z">
              <w:r w:rsidRPr="00501480">
                <w:rPr>
                  <w:rFonts w:ascii="Arial" w:hAnsi="Arial" w:cs="Arial"/>
                  <w:sz w:val="18"/>
                </w:rPr>
                <w:t>REFSENS + 3</w:t>
              </w:r>
              <w:r>
                <w:rPr>
                  <w:rFonts w:ascii="Arial" w:hAnsi="Arial" w:cs="Arial"/>
                  <w:sz w:val="18"/>
                </w:rPr>
                <w:t>3</w:t>
              </w:r>
              <w:r w:rsidRPr="00501480">
                <w:rPr>
                  <w:rFonts w:ascii="Arial" w:hAnsi="Arial" w:cs="Arial"/>
                  <w:sz w:val="18"/>
                </w:rPr>
                <w:t>.5 dB</w:t>
              </w:r>
            </w:ins>
          </w:p>
        </w:tc>
        <w:tc>
          <w:tcPr>
            <w:tcW w:w="990" w:type="dxa"/>
          </w:tcPr>
          <w:p w14:paraId="28B8A2FB" w14:textId="79E8DD16" w:rsidR="007B0276" w:rsidRPr="00501480" w:rsidRDefault="007B0276" w:rsidP="007B0276">
            <w:pPr>
              <w:keepNext/>
              <w:keepLines/>
              <w:spacing w:after="0"/>
              <w:jc w:val="center"/>
              <w:rPr>
                <w:ins w:id="397" w:author="Phil Coan" w:date="2022-08-05T14:15:00Z"/>
                <w:rFonts w:ascii="Arial" w:hAnsi="Arial" w:cs="Arial"/>
                <w:sz w:val="18"/>
              </w:rPr>
            </w:pPr>
            <w:ins w:id="398" w:author="Phil Coan" w:date="2022-08-05T14:16:00Z">
              <w:r>
                <w:rPr>
                  <w:rFonts w:ascii="Arial" w:hAnsi="Arial" w:cs="Arial"/>
                  <w:sz w:val="18"/>
                </w:rPr>
                <w:t>N.A.</w:t>
              </w:r>
            </w:ins>
          </w:p>
        </w:tc>
        <w:tc>
          <w:tcPr>
            <w:tcW w:w="1267" w:type="dxa"/>
            <w:gridSpan w:val="2"/>
          </w:tcPr>
          <w:p w14:paraId="4E513CB7" w14:textId="5F4AE6F8" w:rsidR="007B0276" w:rsidRPr="00501480" w:rsidRDefault="007B0276" w:rsidP="007B0276">
            <w:pPr>
              <w:keepNext/>
              <w:keepLines/>
              <w:spacing w:after="0"/>
              <w:jc w:val="center"/>
              <w:rPr>
                <w:ins w:id="399" w:author="Phil Coan" w:date="2022-08-05T14:15:00Z"/>
                <w:rFonts w:ascii="Arial" w:hAnsi="Arial" w:cs="Arial"/>
                <w:sz w:val="18"/>
              </w:rPr>
            </w:pPr>
            <w:ins w:id="400" w:author="Phil Coan" w:date="2022-08-05T14:16:00Z">
              <w:r w:rsidRPr="00501480">
                <w:rPr>
                  <w:rFonts w:ascii="Arial" w:hAnsi="Arial" w:cs="Arial"/>
                  <w:sz w:val="18"/>
                </w:rPr>
                <w:t>REFSENS + 3</w:t>
              </w:r>
              <w:r w:rsidRPr="00421CF6">
                <w:rPr>
                  <w:rFonts w:ascii="Arial" w:hAnsi="Arial" w:cs="Arial"/>
                  <w:sz w:val="18"/>
                </w:rPr>
                <w:t>3</w:t>
              </w:r>
              <w:r w:rsidRPr="00501480">
                <w:rPr>
                  <w:rFonts w:ascii="Arial" w:hAnsi="Arial" w:cs="Arial"/>
                  <w:sz w:val="18"/>
                </w:rPr>
                <w:t>.5 dB</w:t>
              </w:r>
            </w:ins>
          </w:p>
        </w:tc>
        <w:tc>
          <w:tcPr>
            <w:tcW w:w="1260" w:type="dxa"/>
            <w:gridSpan w:val="2"/>
          </w:tcPr>
          <w:p w14:paraId="1D9327E7" w14:textId="578B92E8" w:rsidR="007B0276" w:rsidRPr="00501480" w:rsidRDefault="007B0276" w:rsidP="007B0276">
            <w:pPr>
              <w:keepNext/>
              <w:keepLines/>
              <w:spacing w:after="0"/>
              <w:jc w:val="center"/>
              <w:rPr>
                <w:ins w:id="401" w:author="Phil Coan" w:date="2022-08-05T14:15:00Z"/>
                <w:rFonts w:ascii="Arial" w:hAnsi="Arial" w:cs="Arial"/>
                <w:sz w:val="18"/>
              </w:rPr>
            </w:pPr>
            <w:ins w:id="402" w:author="Phil Coan" w:date="2022-08-05T14:16:00Z">
              <w:r w:rsidRPr="00501480">
                <w:rPr>
                  <w:rFonts w:ascii="Arial" w:hAnsi="Arial" w:cs="Arial"/>
                  <w:sz w:val="18"/>
                </w:rPr>
                <w:t>REFSENS + 3</w:t>
              </w:r>
              <w:r w:rsidRPr="00421CF6">
                <w:rPr>
                  <w:rFonts w:ascii="Arial" w:hAnsi="Arial" w:cs="Arial"/>
                  <w:sz w:val="18"/>
                </w:rPr>
                <w:t>3</w:t>
              </w:r>
              <w:r w:rsidRPr="00501480">
                <w:rPr>
                  <w:rFonts w:ascii="Arial" w:hAnsi="Arial" w:cs="Arial"/>
                  <w:sz w:val="18"/>
                </w:rPr>
                <w:t>.5 dB</w:t>
              </w:r>
            </w:ins>
          </w:p>
        </w:tc>
        <w:tc>
          <w:tcPr>
            <w:tcW w:w="1350" w:type="dxa"/>
            <w:gridSpan w:val="2"/>
          </w:tcPr>
          <w:p w14:paraId="316E8037" w14:textId="208FADD1" w:rsidR="007B0276" w:rsidRPr="00501480" w:rsidRDefault="007B0276" w:rsidP="007B0276">
            <w:pPr>
              <w:keepNext/>
              <w:keepLines/>
              <w:spacing w:after="0"/>
              <w:jc w:val="center"/>
              <w:rPr>
                <w:ins w:id="403" w:author="Phil Coan" w:date="2022-08-05T14:15:00Z"/>
                <w:rFonts w:ascii="Arial" w:hAnsi="Arial" w:cs="Arial"/>
                <w:sz w:val="18"/>
              </w:rPr>
            </w:pPr>
            <w:ins w:id="404" w:author="Phil Coan" w:date="2022-08-05T14:16:00Z">
              <w:r w:rsidRPr="00501480">
                <w:rPr>
                  <w:rFonts w:ascii="Arial" w:hAnsi="Arial" w:cs="Arial"/>
                  <w:sz w:val="18"/>
                </w:rPr>
                <w:t>REFSENS + 3</w:t>
              </w:r>
              <w:r w:rsidRPr="00421CF6">
                <w:rPr>
                  <w:rFonts w:ascii="Arial" w:hAnsi="Arial" w:cs="Arial"/>
                  <w:sz w:val="18"/>
                </w:rPr>
                <w:t>3</w:t>
              </w:r>
              <w:r w:rsidRPr="00501480">
                <w:rPr>
                  <w:rFonts w:ascii="Arial" w:hAnsi="Arial" w:cs="Arial"/>
                  <w:sz w:val="18"/>
                </w:rPr>
                <w:t>.5 dB</w:t>
              </w:r>
            </w:ins>
          </w:p>
        </w:tc>
        <w:tc>
          <w:tcPr>
            <w:tcW w:w="1267" w:type="dxa"/>
            <w:gridSpan w:val="3"/>
          </w:tcPr>
          <w:p w14:paraId="773999C4" w14:textId="430BF51B" w:rsidR="007B0276" w:rsidRPr="00501480" w:rsidRDefault="007B0276" w:rsidP="007B0276">
            <w:pPr>
              <w:keepNext/>
              <w:keepLines/>
              <w:spacing w:after="0"/>
              <w:jc w:val="center"/>
              <w:rPr>
                <w:ins w:id="405" w:author="Phil Coan" w:date="2022-08-05T14:15:00Z"/>
                <w:rFonts w:ascii="Arial" w:hAnsi="Arial" w:cs="Arial"/>
                <w:sz w:val="18"/>
              </w:rPr>
            </w:pPr>
            <w:ins w:id="406" w:author="Phil Coan" w:date="2022-08-05T14:16:00Z">
              <w:r w:rsidRPr="00501480">
                <w:rPr>
                  <w:rFonts w:ascii="Arial" w:hAnsi="Arial" w:cs="Arial"/>
                  <w:sz w:val="18"/>
                </w:rPr>
                <w:t>REFSENS + 3</w:t>
              </w:r>
              <w:r w:rsidRPr="00421CF6">
                <w:rPr>
                  <w:rFonts w:ascii="Arial" w:hAnsi="Arial" w:cs="Arial"/>
                  <w:sz w:val="18"/>
                </w:rPr>
                <w:t>3</w:t>
              </w:r>
              <w:r w:rsidRPr="00501480">
                <w:rPr>
                  <w:rFonts w:ascii="Arial" w:hAnsi="Arial" w:cs="Arial"/>
                  <w:sz w:val="18"/>
                </w:rPr>
                <w:t>.5 dB</w:t>
              </w:r>
            </w:ins>
          </w:p>
        </w:tc>
      </w:tr>
      <w:tr w:rsidR="00962E1F" w:rsidRPr="00501480" w14:paraId="51F4FADA" w14:textId="774F21CD" w:rsidTr="00A30240">
        <w:trPr>
          <w:trHeight w:val="422"/>
          <w:jc w:val="center"/>
        </w:trPr>
        <w:tc>
          <w:tcPr>
            <w:tcW w:w="1628" w:type="dxa"/>
          </w:tcPr>
          <w:p w14:paraId="16BC231B" w14:textId="77777777" w:rsidR="00962E1F" w:rsidRPr="00501480" w:rsidRDefault="00962E1F" w:rsidP="00962E1F">
            <w:pPr>
              <w:keepNext/>
              <w:keepLines/>
              <w:spacing w:after="0"/>
              <w:rPr>
                <w:rFonts w:ascii="Arial" w:hAnsi="Arial" w:cs="Arial"/>
                <w:i/>
                <w:sz w:val="18"/>
              </w:rPr>
            </w:pPr>
            <w:proofErr w:type="spellStart"/>
            <w:r w:rsidRPr="00501480">
              <w:rPr>
                <w:rFonts w:ascii="Arial" w:eastAsia="MS Mincho" w:hAnsi="Arial" w:cs="Arial"/>
                <w:bCs/>
                <w:sz w:val="18"/>
              </w:rPr>
              <w:t>F</w:t>
            </w:r>
            <w:r w:rsidRPr="00501480">
              <w:rPr>
                <w:rFonts w:ascii="Arial" w:eastAsia="MS Mincho" w:hAnsi="Arial" w:cs="Arial"/>
                <w:bCs/>
                <w:sz w:val="18"/>
                <w:vertAlign w:val="subscript"/>
              </w:rPr>
              <w:t>Ioffset</w:t>
            </w:r>
            <w:proofErr w:type="spellEnd"/>
          </w:p>
        </w:tc>
        <w:tc>
          <w:tcPr>
            <w:tcW w:w="742" w:type="dxa"/>
          </w:tcPr>
          <w:p w14:paraId="4A9B7DB4" w14:textId="77777777" w:rsidR="00962E1F" w:rsidRPr="00501480" w:rsidRDefault="00962E1F" w:rsidP="00962E1F">
            <w:pPr>
              <w:keepNext/>
              <w:keepLines/>
              <w:spacing w:after="0"/>
              <w:jc w:val="center"/>
              <w:rPr>
                <w:rFonts w:ascii="Arial" w:hAnsi="Arial" w:cs="Arial"/>
                <w:sz w:val="18"/>
              </w:rPr>
            </w:pPr>
            <w:r w:rsidRPr="00501480">
              <w:rPr>
                <w:rFonts w:ascii="Arial" w:hAnsi="Arial" w:cs="Arial"/>
                <w:sz w:val="18"/>
              </w:rPr>
              <w:t>MHz</w:t>
            </w:r>
          </w:p>
        </w:tc>
        <w:tc>
          <w:tcPr>
            <w:tcW w:w="1135" w:type="dxa"/>
          </w:tcPr>
          <w:p w14:paraId="4A323363" w14:textId="77777777" w:rsidR="00962E1F" w:rsidRPr="00501480" w:rsidRDefault="00962E1F" w:rsidP="00962E1F">
            <w:pPr>
              <w:keepNext/>
              <w:keepLines/>
              <w:spacing w:after="0"/>
              <w:jc w:val="center"/>
              <w:rPr>
                <w:rFonts w:ascii="Arial" w:hAnsi="Arial" w:cs="Arial"/>
                <w:sz w:val="18"/>
              </w:rPr>
            </w:pPr>
            <w:r w:rsidRPr="00501480">
              <w:rPr>
                <w:rFonts w:ascii="Arial" w:hAnsi="Arial" w:cs="Arial"/>
                <w:sz w:val="18"/>
              </w:rPr>
              <w:t>≤ -100 &amp; ≥ 100</w:t>
            </w:r>
          </w:p>
          <w:p w14:paraId="02EA445F" w14:textId="77777777" w:rsidR="00962E1F" w:rsidRPr="00501480" w:rsidRDefault="00962E1F" w:rsidP="00962E1F">
            <w:pPr>
              <w:keepNext/>
              <w:keepLines/>
              <w:spacing w:after="0"/>
              <w:jc w:val="center"/>
              <w:rPr>
                <w:rFonts w:ascii="Arial" w:hAnsi="Arial" w:cs="Arial"/>
                <w:sz w:val="18"/>
              </w:rPr>
            </w:pPr>
            <w:r w:rsidRPr="00501480">
              <w:rPr>
                <w:rFonts w:ascii="Arial" w:hAnsi="Arial" w:cs="Arial"/>
                <w:sz w:val="18"/>
              </w:rPr>
              <w:t>NOTE 5</w:t>
            </w:r>
          </w:p>
        </w:tc>
        <w:tc>
          <w:tcPr>
            <w:tcW w:w="1267" w:type="dxa"/>
          </w:tcPr>
          <w:p w14:paraId="704D9719" w14:textId="77777777" w:rsidR="00962E1F" w:rsidRPr="00501480" w:rsidRDefault="00962E1F" w:rsidP="00962E1F">
            <w:pPr>
              <w:keepNext/>
              <w:keepLines/>
              <w:spacing w:after="0"/>
              <w:jc w:val="center"/>
              <w:rPr>
                <w:rFonts w:ascii="Arial" w:hAnsi="Arial" w:cs="Arial"/>
                <w:sz w:val="18"/>
              </w:rPr>
            </w:pPr>
            <w:r w:rsidRPr="00501480">
              <w:rPr>
                <w:rFonts w:ascii="Arial" w:hAnsi="Arial" w:cs="Arial"/>
                <w:sz w:val="18"/>
              </w:rPr>
              <w:t>≤ -200 &amp; ≥ 200</w:t>
            </w:r>
          </w:p>
          <w:p w14:paraId="6BAA88D3" w14:textId="77777777" w:rsidR="00962E1F" w:rsidRPr="00501480" w:rsidRDefault="00962E1F" w:rsidP="00962E1F">
            <w:pPr>
              <w:keepNext/>
              <w:keepLines/>
              <w:spacing w:after="0"/>
              <w:jc w:val="center"/>
              <w:rPr>
                <w:rFonts w:ascii="Arial" w:hAnsi="Arial" w:cs="Arial"/>
                <w:sz w:val="18"/>
              </w:rPr>
            </w:pPr>
            <w:r w:rsidRPr="00501480">
              <w:rPr>
                <w:rFonts w:ascii="Arial" w:hAnsi="Arial" w:cs="Arial"/>
                <w:sz w:val="18"/>
              </w:rPr>
              <w:t>NOTE 5</w:t>
            </w:r>
          </w:p>
        </w:tc>
        <w:tc>
          <w:tcPr>
            <w:tcW w:w="990" w:type="dxa"/>
          </w:tcPr>
          <w:p w14:paraId="08500968" w14:textId="77777777" w:rsidR="00962E1F" w:rsidRPr="00501480" w:rsidRDefault="00962E1F" w:rsidP="00962E1F">
            <w:pPr>
              <w:keepNext/>
              <w:keepLines/>
              <w:spacing w:after="0"/>
              <w:jc w:val="center"/>
              <w:rPr>
                <w:rFonts w:ascii="Arial" w:hAnsi="Arial" w:cs="Arial"/>
                <w:sz w:val="18"/>
              </w:rPr>
            </w:pPr>
            <w:r w:rsidRPr="00501480">
              <w:rPr>
                <w:rFonts w:ascii="Arial" w:hAnsi="Arial" w:cs="Arial"/>
                <w:sz w:val="18"/>
              </w:rPr>
              <w:t>≤ -400 &amp; ≥ 400</w:t>
            </w:r>
          </w:p>
          <w:p w14:paraId="01858CEA" w14:textId="77777777" w:rsidR="00962E1F" w:rsidRPr="00501480" w:rsidRDefault="00962E1F" w:rsidP="00962E1F">
            <w:pPr>
              <w:keepNext/>
              <w:keepLines/>
              <w:spacing w:after="0"/>
              <w:jc w:val="center"/>
              <w:rPr>
                <w:rFonts w:ascii="Arial" w:hAnsi="Arial" w:cs="Arial"/>
                <w:sz w:val="18"/>
              </w:rPr>
            </w:pPr>
            <w:r w:rsidRPr="00501480">
              <w:rPr>
                <w:rFonts w:ascii="Arial" w:hAnsi="Arial" w:cs="Arial"/>
                <w:sz w:val="18"/>
              </w:rPr>
              <w:t>NOTE 5</w:t>
            </w:r>
          </w:p>
        </w:tc>
        <w:tc>
          <w:tcPr>
            <w:tcW w:w="1267" w:type="dxa"/>
            <w:gridSpan w:val="2"/>
          </w:tcPr>
          <w:p w14:paraId="7B7B8DF9" w14:textId="77777777" w:rsidR="00962E1F" w:rsidRPr="00501480" w:rsidRDefault="00962E1F" w:rsidP="00962E1F">
            <w:pPr>
              <w:keepNext/>
              <w:keepLines/>
              <w:spacing w:after="0"/>
              <w:jc w:val="center"/>
              <w:rPr>
                <w:rFonts w:ascii="Arial" w:hAnsi="Arial" w:cs="Arial"/>
                <w:sz w:val="18"/>
              </w:rPr>
            </w:pPr>
            <w:r w:rsidRPr="00501480">
              <w:rPr>
                <w:rFonts w:ascii="Arial" w:hAnsi="Arial" w:cs="Arial"/>
                <w:sz w:val="18"/>
              </w:rPr>
              <w:t>≤ -800 &amp; ≥ 800</w:t>
            </w:r>
          </w:p>
          <w:p w14:paraId="4E0286AA" w14:textId="77777777" w:rsidR="00962E1F" w:rsidRPr="00501480" w:rsidRDefault="00962E1F" w:rsidP="00962E1F">
            <w:pPr>
              <w:keepNext/>
              <w:keepLines/>
              <w:spacing w:after="0"/>
              <w:jc w:val="center"/>
              <w:rPr>
                <w:rFonts w:ascii="Arial" w:hAnsi="Arial" w:cs="Arial"/>
                <w:sz w:val="18"/>
              </w:rPr>
            </w:pPr>
            <w:r w:rsidRPr="00501480">
              <w:rPr>
                <w:rFonts w:ascii="Arial" w:hAnsi="Arial" w:cs="Arial"/>
                <w:sz w:val="18"/>
              </w:rPr>
              <w:t>NOTE 5</w:t>
            </w:r>
          </w:p>
        </w:tc>
        <w:tc>
          <w:tcPr>
            <w:tcW w:w="1260" w:type="dxa"/>
            <w:gridSpan w:val="2"/>
          </w:tcPr>
          <w:p w14:paraId="739FCB8B" w14:textId="66F23FCA" w:rsidR="00962E1F" w:rsidRDefault="00962E1F" w:rsidP="00962E1F">
            <w:pPr>
              <w:keepNext/>
              <w:keepLines/>
              <w:spacing w:after="0"/>
              <w:jc w:val="center"/>
              <w:rPr>
                <w:ins w:id="407" w:author="Phil Coan" w:date="2022-08-05T14:17:00Z"/>
                <w:rFonts w:ascii="Arial" w:hAnsi="Arial" w:cs="Arial"/>
                <w:sz w:val="18"/>
              </w:rPr>
            </w:pPr>
            <w:ins w:id="408" w:author="Phil Coan" w:date="2022-08-05T14:17:00Z">
              <w:r w:rsidRPr="00501480">
                <w:rPr>
                  <w:rFonts w:ascii="Arial" w:hAnsi="Arial" w:cs="Arial"/>
                  <w:sz w:val="18"/>
                </w:rPr>
                <w:t>≤ -</w:t>
              </w:r>
              <w:r>
                <w:rPr>
                  <w:rFonts w:ascii="Arial" w:hAnsi="Arial" w:cs="Arial"/>
                  <w:sz w:val="18"/>
                </w:rPr>
                <w:t>16</w:t>
              </w:r>
              <w:r w:rsidRPr="00501480">
                <w:rPr>
                  <w:rFonts w:ascii="Arial" w:hAnsi="Arial" w:cs="Arial"/>
                  <w:sz w:val="18"/>
                </w:rPr>
                <w:t xml:space="preserve">00 &amp; ≥ </w:t>
              </w:r>
              <w:r>
                <w:rPr>
                  <w:rFonts w:ascii="Arial" w:hAnsi="Arial" w:cs="Arial"/>
                  <w:sz w:val="18"/>
                </w:rPr>
                <w:t>16</w:t>
              </w:r>
              <w:r w:rsidRPr="00501480">
                <w:rPr>
                  <w:rFonts w:ascii="Arial" w:hAnsi="Arial" w:cs="Arial"/>
                  <w:sz w:val="18"/>
                </w:rPr>
                <w:t>00</w:t>
              </w:r>
            </w:ins>
          </w:p>
          <w:p w14:paraId="4396BC49" w14:textId="54508370" w:rsidR="00962E1F" w:rsidRPr="00501480" w:rsidRDefault="00962E1F" w:rsidP="00962E1F">
            <w:pPr>
              <w:keepNext/>
              <w:keepLines/>
              <w:spacing w:after="0"/>
              <w:jc w:val="center"/>
              <w:rPr>
                <w:rFonts w:ascii="Arial" w:hAnsi="Arial" w:cs="Arial"/>
                <w:sz w:val="18"/>
              </w:rPr>
            </w:pPr>
            <w:ins w:id="409" w:author="Phil Coan" w:date="2022-08-05T14:17:00Z">
              <w:r w:rsidRPr="00501480">
                <w:rPr>
                  <w:rFonts w:ascii="Arial" w:hAnsi="Arial" w:cs="Arial"/>
                  <w:sz w:val="18"/>
                </w:rPr>
                <w:t>NOTE 5</w:t>
              </w:r>
            </w:ins>
          </w:p>
        </w:tc>
        <w:tc>
          <w:tcPr>
            <w:tcW w:w="1350" w:type="dxa"/>
            <w:gridSpan w:val="2"/>
          </w:tcPr>
          <w:p w14:paraId="234D9A74" w14:textId="08ABFC42" w:rsidR="00962E1F" w:rsidRPr="00501480" w:rsidRDefault="00962E1F" w:rsidP="00962E1F">
            <w:pPr>
              <w:keepNext/>
              <w:keepLines/>
              <w:spacing w:after="0"/>
              <w:jc w:val="center"/>
              <w:rPr>
                <w:ins w:id="410" w:author="Phil Coan" w:date="2022-08-05T14:12:00Z"/>
                <w:rFonts w:ascii="Arial" w:hAnsi="Arial" w:cs="Arial"/>
                <w:sz w:val="18"/>
              </w:rPr>
            </w:pPr>
            <w:ins w:id="411" w:author="Phil Coan" w:date="2022-08-05T14:17:00Z">
              <w:r w:rsidRPr="00501480">
                <w:rPr>
                  <w:rFonts w:ascii="Arial" w:hAnsi="Arial" w:cs="Arial"/>
                  <w:sz w:val="18"/>
                </w:rPr>
                <w:t>≤ -</w:t>
              </w:r>
              <w:r>
                <w:rPr>
                  <w:rFonts w:ascii="Arial" w:hAnsi="Arial" w:cs="Arial"/>
                  <w:sz w:val="18"/>
                </w:rPr>
                <w:t>32</w:t>
              </w:r>
              <w:r w:rsidRPr="00501480">
                <w:rPr>
                  <w:rFonts w:ascii="Arial" w:hAnsi="Arial" w:cs="Arial"/>
                  <w:sz w:val="18"/>
                </w:rPr>
                <w:t xml:space="preserve">00 &amp; ≥ </w:t>
              </w:r>
              <w:r>
                <w:rPr>
                  <w:rFonts w:ascii="Arial" w:hAnsi="Arial" w:cs="Arial"/>
                  <w:sz w:val="18"/>
                </w:rPr>
                <w:t>32</w:t>
              </w:r>
              <w:r w:rsidRPr="00501480">
                <w:rPr>
                  <w:rFonts w:ascii="Arial" w:hAnsi="Arial" w:cs="Arial"/>
                  <w:sz w:val="18"/>
                </w:rPr>
                <w:t>00</w:t>
              </w:r>
            </w:ins>
          </w:p>
        </w:tc>
        <w:tc>
          <w:tcPr>
            <w:tcW w:w="1267" w:type="dxa"/>
            <w:gridSpan w:val="3"/>
          </w:tcPr>
          <w:p w14:paraId="31D0B860" w14:textId="63925F8F" w:rsidR="00962E1F" w:rsidRPr="00501480" w:rsidRDefault="00962E1F" w:rsidP="00962E1F">
            <w:pPr>
              <w:keepNext/>
              <w:keepLines/>
              <w:spacing w:after="0"/>
              <w:jc w:val="center"/>
              <w:rPr>
                <w:ins w:id="412" w:author="Phil Coan" w:date="2022-08-05T14:12:00Z"/>
                <w:rFonts w:ascii="Arial" w:hAnsi="Arial" w:cs="Arial"/>
                <w:sz w:val="18"/>
              </w:rPr>
            </w:pPr>
            <w:ins w:id="413" w:author="Phil Coan" w:date="2022-08-05T14:17:00Z">
              <w:r w:rsidRPr="00501480">
                <w:rPr>
                  <w:rFonts w:ascii="Arial" w:hAnsi="Arial" w:cs="Arial"/>
                  <w:sz w:val="18"/>
                </w:rPr>
                <w:t>≤ -</w:t>
              </w:r>
              <w:r>
                <w:rPr>
                  <w:rFonts w:ascii="Arial" w:hAnsi="Arial" w:cs="Arial"/>
                  <w:sz w:val="18"/>
                </w:rPr>
                <w:t>40</w:t>
              </w:r>
              <w:r w:rsidRPr="00501480">
                <w:rPr>
                  <w:rFonts w:ascii="Arial" w:hAnsi="Arial" w:cs="Arial"/>
                  <w:sz w:val="18"/>
                </w:rPr>
                <w:t xml:space="preserve">00 &amp; ≥ </w:t>
              </w:r>
            </w:ins>
            <w:ins w:id="414" w:author="Phil Coan" w:date="2022-08-05T14:18:00Z">
              <w:r>
                <w:rPr>
                  <w:rFonts w:ascii="Arial" w:hAnsi="Arial" w:cs="Arial"/>
                  <w:sz w:val="18"/>
                </w:rPr>
                <w:t>40</w:t>
              </w:r>
            </w:ins>
            <w:ins w:id="415" w:author="Phil Coan" w:date="2022-08-05T14:17:00Z">
              <w:r w:rsidRPr="00501480">
                <w:rPr>
                  <w:rFonts w:ascii="Arial" w:hAnsi="Arial" w:cs="Arial"/>
                  <w:sz w:val="18"/>
                </w:rPr>
                <w:t>00</w:t>
              </w:r>
            </w:ins>
          </w:p>
        </w:tc>
      </w:tr>
      <w:tr w:rsidR="00BE4C20" w:rsidRPr="00501480" w14:paraId="39851CD5" w14:textId="1BC8A12C" w:rsidTr="00A30240">
        <w:trPr>
          <w:trHeight w:val="623"/>
          <w:jc w:val="center"/>
        </w:trPr>
        <w:tc>
          <w:tcPr>
            <w:tcW w:w="1628" w:type="dxa"/>
          </w:tcPr>
          <w:p w14:paraId="3E4867E5" w14:textId="77777777" w:rsidR="00BE4C20" w:rsidRPr="00501480" w:rsidRDefault="00BE4C20" w:rsidP="00501480">
            <w:pPr>
              <w:keepNext/>
              <w:keepLines/>
              <w:spacing w:after="0"/>
              <w:rPr>
                <w:rFonts w:ascii="Arial" w:eastAsia="MS Mincho" w:hAnsi="Arial" w:cs="Arial"/>
                <w:bCs/>
                <w:sz w:val="18"/>
              </w:rPr>
            </w:pPr>
            <w:proofErr w:type="spellStart"/>
            <w:r w:rsidRPr="00501480">
              <w:rPr>
                <w:rFonts w:ascii="Arial" w:eastAsia="MS Mincho" w:hAnsi="Arial" w:cs="Arial"/>
                <w:bCs/>
                <w:sz w:val="18"/>
              </w:rPr>
              <w:t>F</w:t>
            </w:r>
            <w:r w:rsidRPr="00501480">
              <w:rPr>
                <w:rFonts w:ascii="Arial" w:eastAsia="MS Mincho" w:hAnsi="Arial" w:cs="Arial"/>
                <w:bCs/>
                <w:sz w:val="18"/>
                <w:vertAlign w:val="subscript"/>
              </w:rPr>
              <w:t>Interferer</w:t>
            </w:r>
            <w:proofErr w:type="spellEnd"/>
          </w:p>
        </w:tc>
        <w:tc>
          <w:tcPr>
            <w:tcW w:w="742" w:type="dxa"/>
          </w:tcPr>
          <w:p w14:paraId="7AC688D7" w14:textId="77777777" w:rsidR="00BE4C20" w:rsidRPr="00501480" w:rsidRDefault="00BE4C20" w:rsidP="00501480">
            <w:pPr>
              <w:keepNext/>
              <w:keepLines/>
              <w:spacing w:after="0"/>
              <w:jc w:val="center"/>
              <w:rPr>
                <w:rFonts w:ascii="Arial" w:hAnsi="Arial" w:cs="Arial"/>
                <w:sz w:val="18"/>
              </w:rPr>
            </w:pPr>
            <w:r w:rsidRPr="00501480">
              <w:rPr>
                <w:rFonts w:ascii="Arial" w:hAnsi="Arial" w:cs="Arial"/>
                <w:sz w:val="18"/>
              </w:rPr>
              <w:t>MHz</w:t>
            </w:r>
          </w:p>
        </w:tc>
        <w:tc>
          <w:tcPr>
            <w:tcW w:w="1135" w:type="dxa"/>
          </w:tcPr>
          <w:p w14:paraId="2D7C9957" w14:textId="77777777" w:rsidR="00BE4C20" w:rsidRPr="00501480" w:rsidRDefault="00BE4C20" w:rsidP="00501480">
            <w:pPr>
              <w:keepNext/>
              <w:keepLines/>
              <w:spacing w:after="0"/>
              <w:jc w:val="center"/>
              <w:rPr>
                <w:rFonts w:ascii="Arial" w:hAnsi="Arial" w:cs="Arial"/>
                <w:sz w:val="18"/>
                <w:lang w:val="en-US"/>
              </w:rPr>
            </w:pPr>
            <w:proofErr w:type="spellStart"/>
            <w:r w:rsidRPr="00501480">
              <w:rPr>
                <w:rFonts w:ascii="Arial" w:hAnsi="Arial" w:cs="Arial"/>
                <w:sz w:val="18"/>
                <w:lang w:val="en-US"/>
              </w:rPr>
              <w:t>F</w:t>
            </w:r>
            <w:r w:rsidRPr="00501480">
              <w:rPr>
                <w:rFonts w:ascii="Arial" w:hAnsi="Arial" w:cs="Arial"/>
                <w:sz w:val="18"/>
                <w:vertAlign w:val="subscript"/>
                <w:lang w:val="en-US"/>
              </w:rPr>
              <w:t>DL_low</w:t>
            </w:r>
            <w:proofErr w:type="spellEnd"/>
            <w:r w:rsidRPr="00501480">
              <w:rPr>
                <w:rFonts w:ascii="Arial" w:hAnsi="Arial" w:cs="Arial"/>
                <w:sz w:val="18"/>
                <w:vertAlign w:val="subscript"/>
                <w:lang w:val="en-US"/>
              </w:rPr>
              <w:t xml:space="preserve"> </w:t>
            </w:r>
            <w:r w:rsidRPr="00501480">
              <w:rPr>
                <w:rFonts w:ascii="Arial" w:hAnsi="Arial" w:cs="Arial"/>
                <w:sz w:val="18"/>
                <w:lang w:val="en-US"/>
              </w:rPr>
              <w:t>+ 25</w:t>
            </w:r>
          </w:p>
          <w:p w14:paraId="2013748D" w14:textId="77777777" w:rsidR="00BE4C20" w:rsidRPr="00501480" w:rsidRDefault="00BE4C20" w:rsidP="00501480">
            <w:pPr>
              <w:keepNext/>
              <w:keepLines/>
              <w:spacing w:after="0"/>
              <w:jc w:val="center"/>
              <w:rPr>
                <w:rFonts w:ascii="Arial" w:hAnsi="Arial" w:cs="Arial"/>
                <w:sz w:val="18"/>
              </w:rPr>
            </w:pPr>
            <w:r w:rsidRPr="00501480">
              <w:rPr>
                <w:rFonts w:ascii="Arial" w:hAnsi="Arial" w:cs="Arial"/>
                <w:sz w:val="18"/>
              </w:rPr>
              <w:t xml:space="preserve">to </w:t>
            </w:r>
            <w:r w:rsidRPr="00501480">
              <w:rPr>
                <w:rFonts w:ascii="Arial" w:hAnsi="Arial" w:cs="Arial"/>
                <w:sz w:val="18"/>
              </w:rPr>
              <w:br/>
            </w:r>
            <w:proofErr w:type="spellStart"/>
            <w:r w:rsidRPr="00501480">
              <w:rPr>
                <w:rFonts w:ascii="Arial" w:hAnsi="Arial" w:cs="Arial"/>
                <w:sz w:val="18"/>
                <w:lang w:val="en-US"/>
              </w:rPr>
              <w:t>F</w:t>
            </w:r>
            <w:r w:rsidRPr="00501480">
              <w:rPr>
                <w:rFonts w:ascii="Arial" w:hAnsi="Arial" w:cs="Arial"/>
                <w:sz w:val="18"/>
                <w:vertAlign w:val="subscript"/>
                <w:lang w:val="en-US"/>
              </w:rPr>
              <w:t>DL_high</w:t>
            </w:r>
            <w:proofErr w:type="spellEnd"/>
            <w:r w:rsidRPr="00501480">
              <w:rPr>
                <w:rFonts w:ascii="Arial" w:hAnsi="Arial" w:cs="Arial"/>
                <w:sz w:val="18"/>
                <w:vertAlign w:val="subscript"/>
                <w:lang w:val="en-US"/>
              </w:rPr>
              <w:t xml:space="preserve"> </w:t>
            </w:r>
            <w:r w:rsidRPr="00501480">
              <w:rPr>
                <w:rFonts w:ascii="Arial" w:hAnsi="Arial" w:cs="Arial"/>
                <w:sz w:val="18"/>
                <w:lang w:val="en-US"/>
              </w:rPr>
              <w:t>- 25</w:t>
            </w:r>
          </w:p>
        </w:tc>
        <w:tc>
          <w:tcPr>
            <w:tcW w:w="1267" w:type="dxa"/>
          </w:tcPr>
          <w:p w14:paraId="256B05D0" w14:textId="77777777" w:rsidR="00BE4C20" w:rsidRPr="00501480" w:rsidRDefault="00BE4C20" w:rsidP="00501480">
            <w:pPr>
              <w:keepNext/>
              <w:keepLines/>
              <w:spacing w:after="0"/>
              <w:jc w:val="center"/>
              <w:rPr>
                <w:rFonts w:ascii="Arial" w:hAnsi="Arial" w:cs="Arial"/>
                <w:sz w:val="18"/>
                <w:lang w:val="en-US"/>
              </w:rPr>
            </w:pPr>
            <w:proofErr w:type="spellStart"/>
            <w:r w:rsidRPr="00501480">
              <w:rPr>
                <w:rFonts w:ascii="Arial" w:hAnsi="Arial" w:cs="Arial"/>
                <w:sz w:val="18"/>
                <w:lang w:val="en-US"/>
              </w:rPr>
              <w:t>F</w:t>
            </w:r>
            <w:r w:rsidRPr="00501480">
              <w:rPr>
                <w:rFonts w:ascii="Arial" w:hAnsi="Arial" w:cs="Arial"/>
                <w:sz w:val="18"/>
                <w:vertAlign w:val="subscript"/>
                <w:lang w:val="en-US"/>
              </w:rPr>
              <w:t>DL_low</w:t>
            </w:r>
            <w:proofErr w:type="spellEnd"/>
            <w:r w:rsidRPr="00501480">
              <w:rPr>
                <w:rFonts w:ascii="Arial" w:hAnsi="Arial" w:cs="Arial"/>
                <w:sz w:val="18"/>
                <w:vertAlign w:val="subscript"/>
                <w:lang w:val="en-US"/>
              </w:rPr>
              <w:t xml:space="preserve"> </w:t>
            </w:r>
            <w:r w:rsidRPr="00501480">
              <w:rPr>
                <w:rFonts w:ascii="Arial" w:hAnsi="Arial" w:cs="Arial"/>
                <w:sz w:val="18"/>
                <w:lang w:val="en-US"/>
              </w:rPr>
              <w:t>+ 50</w:t>
            </w:r>
          </w:p>
          <w:p w14:paraId="15CAC612" w14:textId="77777777" w:rsidR="00BE4C20" w:rsidRPr="00501480" w:rsidRDefault="00BE4C20" w:rsidP="00501480">
            <w:pPr>
              <w:keepNext/>
              <w:keepLines/>
              <w:spacing w:after="0"/>
              <w:jc w:val="center"/>
              <w:rPr>
                <w:rFonts w:ascii="Arial" w:hAnsi="Arial" w:cs="Arial"/>
                <w:sz w:val="18"/>
              </w:rPr>
            </w:pPr>
            <w:r w:rsidRPr="00501480">
              <w:rPr>
                <w:rFonts w:ascii="Arial" w:hAnsi="Arial" w:cs="Arial"/>
                <w:sz w:val="18"/>
              </w:rPr>
              <w:t xml:space="preserve">to </w:t>
            </w:r>
            <w:r w:rsidRPr="00501480">
              <w:rPr>
                <w:rFonts w:ascii="Arial" w:hAnsi="Arial" w:cs="Arial"/>
                <w:sz w:val="18"/>
              </w:rPr>
              <w:br/>
            </w:r>
            <w:proofErr w:type="spellStart"/>
            <w:r w:rsidRPr="00501480">
              <w:rPr>
                <w:rFonts w:ascii="Arial" w:hAnsi="Arial" w:cs="Arial"/>
                <w:sz w:val="18"/>
                <w:lang w:val="en-US"/>
              </w:rPr>
              <w:t>F</w:t>
            </w:r>
            <w:r w:rsidRPr="00501480">
              <w:rPr>
                <w:rFonts w:ascii="Arial" w:hAnsi="Arial" w:cs="Arial"/>
                <w:sz w:val="18"/>
                <w:vertAlign w:val="subscript"/>
                <w:lang w:val="en-US"/>
              </w:rPr>
              <w:t>DL_high</w:t>
            </w:r>
            <w:proofErr w:type="spellEnd"/>
            <w:r w:rsidRPr="00501480">
              <w:rPr>
                <w:rFonts w:ascii="Arial" w:hAnsi="Arial" w:cs="Arial"/>
                <w:sz w:val="18"/>
                <w:vertAlign w:val="subscript"/>
                <w:lang w:val="en-US"/>
              </w:rPr>
              <w:t xml:space="preserve"> </w:t>
            </w:r>
            <w:r w:rsidRPr="00501480">
              <w:rPr>
                <w:rFonts w:ascii="Arial" w:hAnsi="Arial" w:cs="Arial"/>
                <w:sz w:val="18"/>
                <w:lang w:val="en-US"/>
              </w:rPr>
              <w:t>- 50</w:t>
            </w:r>
          </w:p>
        </w:tc>
        <w:tc>
          <w:tcPr>
            <w:tcW w:w="990" w:type="dxa"/>
          </w:tcPr>
          <w:p w14:paraId="1F1D5B49" w14:textId="77777777" w:rsidR="00BE4C20" w:rsidRPr="00501480" w:rsidRDefault="00BE4C20" w:rsidP="00501480">
            <w:pPr>
              <w:keepNext/>
              <w:keepLines/>
              <w:spacing w:after="0"/>
              <w:jc w:val="center"/>
              <w:rPr>
                <w:rFonts w:ascii="Arial" w:hAnsi="Arial" w:cs="Arial"/>
                <w:sz w:val="18"/>
                <w:lang w:val="en-US"/>
              </w:rPr>
            </w:pPr>
            <w:proofErr w:type="spellStart"/>
            <w:r w:rsidRPr="00501480">
              <w:rPr>
                <w:rFonts w:ascii="Arial" w:hAnsi="Arial" w:cs="Arial"/>
                <w:sz w:val="18"/>
                <w:lang w:val="en-US"/>
              </w:rPr>
              <w:t>F</w:t>
            </w:r>
            <w:r w:rsidRPr="00501480">
              <w:rPr>
                <w:rFonts w:ascii="Arial" w:hAnsi="Arial" w:cs="Arial"/>
                <w:sz w:val="18"/>
                <w:vertAlign w:val="subscript"/>
                <w:lang w:val="en-US"/>
              </w:rPr>
              <w:t>DL_low</w:t>
            </w:r>
            <w:proofErr w:type="spellEnd"/>
            <w:r w:rsidRPr="00501480">
              <w:rPr>
                <w:rFonts w:ascii="Arial" w:hAnsi="Arial" w:cs="Arial"/>
                <w:sz w:val="18"/>
                <w:vertAlign w:val="subscript"/>
                <w:lang w:val="en-US"/>
              </w:rPr>
              <w:t xml:space="preserve"> </w:t>
            </w:r>
            <w:r w:rsidRPr="00501480">
              <w:rPr>
                <w:rFonts w:ascii="Arial" w:hAnsi="Arial" w:cs="Arial"/>
                <w:sz w:val="18"/>
                <w:lang w:val="en-US"/>
              </w:rPr>
              <w:t>+ 100</w:t>
            </w:r>
          </w:p>
          <w:p w14:paraId="4443C295" w14:textId="77777777" w:rsidR="00BE4C20" w:rsidRPr="00501480" w:rsidRDefault="00BE4C20" w:rsidP="00501480">
            <w:pPr>
              <w:keepNext/>
              <w:keepLines/>
              <w:spacing w:after="0"/>
              <w:jc w:val="center"/>
              <w:rPr>
                <w:rFonts w:ascii="Arial" w:hAnsi="Arial" w:cs="Arial"/>
                <w:sz w:val="18"/>
              </w:rPr>
            </w:pPr>
            <w:r w:rsidRPr="00501480">
              <w:rPr>
                <w:rFonts w:ascii="Arial" w:hAnsi="Arial" w:cs="Arial"/>
                <w:sz w:val="18"/>
              </w:rPr>
              <w:t xml:space="preserve">to </w:t>
            </w:r>
            <w:r w:rsidRPr="00501480">
              <w:rPr>
                <w:rFonts w:ascii="Arial" w:hAnsi="Arial" w:cs="Arial"/>
                <w:sz w:val="18"/>
              </w:rPr>
              <w:br/>
            </w:r>
            <w:proofErr w:type="spellStart"/>
            <w:r w:rsidRPr="00501480">
              <w:rPr>
                <w:rFonts w:ascii="Arial" w:hAnsi="Arial" w:cs="Arial"/>
                <w:sz w:val="18"/>
                <w:lang w:val="en-US"/>
              </w:rPr>
              <w:t>F</w:t>
            </w:r>
            <w:r w:rsidRPr="00501480">
              <w:rPr>
                <w:rFonts w:ascii="Arial" w:hAnsi="Arial" w:cs="Arial"/>
                <w:sz w:val="18"/>
                <w:vertAlign w:val="subscript"/>
                <w:lang w:val="en-US"/>
              </w:rPr>
              <w:t>DL_high</w:t>
            </w:r>
            <w:proofErr w:type="spellEnd"/>
            <w:r w:rsidRPr="00501480">
              <w:rPr>
                <w:rFonts w:ascii="Arial" w:hAnsi="Arial" w:cs="Arial"/>
                <w:sz w:val="18"/>
                <w:vertAlign w:val="subscript"/>
                <w:lang w:val="en-US"/>
              </w:rPr>
              <w:t xml:space="preserve"> </w:t>
            </w:r>
            <w:r w:rsidRPr="00501480">
              <w:rPr>
                <w:rFonts w:ascii="Arial" w:hAnsi="Arial" w:cs="Arial"/>
                <w:sz w:val="18"/>
                <w:lang w:val="en-US"/>
              </w:rPr>
              <w:t>- 100</w:t>
            </w:r>
          </w:p>
        </w:tc>
        <w:tc>
          <w:tcPr>
            <w:tcW w:w="1267" w:type="dxa"/>
            <w:gridSpan w:val="2"/>
          </w:tcPr>
          <w:p w14:paraId="768C9768" w14:textId="77777777" w:rsidR="00BE4C20" w:rsidRPr="00501480" w:rsidRDefault="00BE4C20" w:rsidP="00501480">
            <w:pPr>
              <w:keepNext/>
              <w:keepLines/>
              <w:spacing w:after="0"/>
              <w:jc w:val="center"/>
              <w:rPr>
                <w:rFonts w:ascii="Arial" w:hAnsi="Arial" w:cs="Arial"/>
                <w:sz w:val="18"/>
                <w:lang w:val="en-US"/>
              </w:rPr>
            </w:pPr>
            <w:proofErr w:type="spellStart"/>
            <w:r w:rsidRPr="00501480">
              <w:rPr>
                <w:rFonts w:ascii="Arial" w:hAnsi="Arial" w:cs="Arial"/>
                <w:sz w:val="18"/>
                <w:lang w:val="en-US"/>
              </w:rPr>
              <w:t>F</w:t>
            </w:r>
            <w:r w:rsidRPr="00501480">
              <w:rPr>
                <w:rFonts w:ascii="Arial" w:hAnsi="Arial" w:cs="Arial"/>
                <w:sz w:val="18"/>
                <w:vertAlign w:val="subscript"/>
                <w:lang w:val="en-US"/>
              </w:rPr>
              <w:t>DL_low</w:t>
            </w:r>
            <w:proofErr w:type="spellEnd"/>
            <w:r w:rsidRPr="00501480">
              <w:rPr>
                <w:rFonts w:ascii="Arial" w:hAnsi="Arial" w:cs="Arial"/>
                <w:sz w:val="18"/>
                <w:vertAlign w:val="subscript"/>
                <w:lang w:val="en-US"/>
              </w:rPr>
              <w:t xml:space="preserve"> </w:t>
            </w:r>
            <w:r w:rsidRPr="00501480">
              <w:rPr>
                <w:rFonts w:ascii="Arial" w:hAnsi="Arial" w:cs="Arial"/>
                <w:sz w:val="18"/>
                <w:lang w:val="en-US"/>
              </w:rPr>
              <w:t>+ 200</w:t>
            </w:r>
          </w:p>
          <w:p w14:paraId="0A99635A" w14:textId="77777777" w:rsidR="00BE4C20" w:rsidRPr="00501480" w:rsidRDefault="00BE4C20" w:rsidP="00501480">
            <w:pPr>
              <w:keepNext/>
              <w:keepLines/>
              <w:spacing w:after="0"/>
              <w:jc w:val="center"/>
              <w:rPr>
                <w:rFonts w:ascii="Arial" w:hAnsi="Arial" w:cs="Arial"/>
                <w:sz w:val="18"/>
              </w:rPr>
            </w:pPr>
            <w:r w:rsidRPr="00501480">
              <w:rPr>
                <w:rFonts w:ascii="Arial" w:hAnsi="Arial" w:cs="Arial"/>
                <w:sz w:val="18"/>
              </w:rPr>
              <w:t xml:space="preserve">to </w:t>
            </w:r>
            <w:r w:rsidRPr="00501480">
              <w:rPr>
                <w:rFonts w:ascii="Arial" w:hAnsi="Arial" w:cs="Arial"/>
                <w:sz w:val="18"/>
              </w:rPr>
              <w:br/>
            </w:r>
            <w:proofErr w:type="spellStart"/>
            <w:r w:rsidRPr="00501480">
              <w:rPr>
                <w:rFonts w:ascii="Arial" w:hAnsi="Arial" w:cs="Arial"/>
                <w:sz w:val="18"/>
                <w:lang w:val="en-US"/>
              </w:rPr>
              <w:t>F</w:t>
            </w:r>
            <w:r w:rsidRPr="00501480">
              <w:rPr>
                <w:rFonts w:ascii="Arial" w:hAnsi="Arial" w:cs="Arial"/>
                <w:sz w:val="18"/>
                <w:vertAlign w:val="subscript"/>
                <w:lang w:val="en-US"/>
              </w:rPr>
              <w:t>DL_high</w:t>
            </w:r>
            <w:proofErr w:type="spellEnd"/>
            <w:r w:rsidRPr="00501480">
              <w:rPr>
                <w:rFonts w:ascii="Arial" w:hAnsi="Arial" w:cs="Arial"/>
                <w:sz w:val="18"/>
                <w:vertAlign w:val="subscript"/>
                <w:lang w:val="en-US"/>
              </w:rPr>
              <w:t xml:space="preserve"> </w:t>
            </w:r>
            <w:r w:rsidRPr="00501480">
              <w:rPr>
                <w:rFonts w:ascii="Arial" w:hAnsi="Arial" w:cs="Arial"/>
                <w:sz w:val="18"/>
                <w:lang w:val="en-US"/>
              </w:rPr>
              <w:t>- 200</w:t>
            </w:r>
          </w:p>
        </w:tc>
        <w:tc>
          <w:tcPr>
            <w:tcW w:w="1260" w:type="dxa"/>
            <w:gridSpan w:val="2"/>
          </w:tcPr>
          <w:p w14:paraId="5F02C65D" w14:textId="0B395286" w:rsidR="00A40AF7" w:rsidRPr="00501480" w:rsidRDefault="00A40AF7" w:rsidP="00A40AF7">
            <w:pPr>
              <w:keepNext/>
              <w:keepLines/>
              <w:spacing w:after="0"/>
              <w:jc w:val="center"/>
              <w:rPr>
                <w:ins w:id="416" w:author="Phil Coan" w:date="2022-08-05T14:18:00Z"/>
                <w:rFonts w:ascii="Arial" w:hAnsi="Arial" w:cs="Arial"/>
                <w:sz w:val="18"/>
                <w:lang w:val="en-US"/>
              </w:rPr>
            </w:pPr>
            <w:proofErr w:type="spellStart"/>
            <w:ins w:id="417" w:author="Phil Coan" w:date="2022-08-05T14:18:00Z">
              <w:r w:rsidRPr="00501480">
                <w:rPr>
                  <w:rFonts w:ascii="Arial" w:hAnsi="Arial" w:cs="Arial"/>
                  <w:sz w:val="18"/>
                  <w:lang w:val="en-US"/>
                </w:rPr>
                <w:t>F</w:t>
              </w:r>
              <w:r w:rsidRPr="00501480">
                <w:rPr>
                  <w:rFonts w:ascii="Arial" w:hAnsi="Arial" w:cs="Arial"/>
                  <w:sz w:val="18"/>
                  <w:vertAlign w:val="subscript"/>
                  <w:lang w:val="en-US"/>
                </w:rPr>
                <w:t>DL_low</w:t>
              </w:r>
              <w:proofErr w:type="spellEnd"/>
              <w:r w:rsidRPr="00501480">
                <w:rPr>
                  <w:rFonts w:ascii="Arial" w:hAnsi="Arial" w:cs="Arial"/>
                  <w:sz w:val="18"/>
                  <w:vertAlign w:val="subscript"/>
                  <w:lang w:val="en-US"/>
                </w:rPr>
                <w:t xml:space="preserve"> </w:t>
              </w:r>
              <w:r w:rsidRPr="00501480">
                <w:rPr>
                  <w:rFonts w:ascii="Arial" w:hAnsi="Arial" w:cs="Arial"/>
                  <w:sz w:val="18"/>
                  <w:lang w:val="en-US"/>
                </w:rPr>
                <w:t xml:space="preserve">+ </w:t>
              </w:r>
              <w:r>
                <w:rPr>
                  <w:rFonts w:ascii="Arial" w:hAnsi="Arial" w:cs="Arial"/>
                  <w:sz w:val="18"/>
                  <w:lang w:val="en-US"/>
                </w:rPr>
                <w:t>4</w:t>
              </w:r>
              <w:r w:rsidRPr="00501480">
                <w:rPr>
                  <w:rFonts w:ascii="Arial" w:hAnsi="Arial" w:cs="Arial"/>
                  <w:sz w:val="18"/>
                  <w:lang w:val="en-US"/>
                </w:rPr>
                <w:t>00</w:t>
              </w:r>
            </w:ins>
          </w:p>
          <w:p w14:paraId="26B15852" w14:textId="2181EDDD" w:rsidR="00BE4C20" w:rsidRPr="00501480" w:rsidRDefault="00A40AF7" w:rsidP="00A40AF7">
            <w:pPr>
              <w:keepNext/>
              <w:keepLines/>
              <w:spacing w:after="0"/>
              <w:jc w:val="center"/>
              <w:rPr>
                <w:ins w:id="418" w:author="Phil Coan" w:date="2022-08-05T14:12:00Z"/>
                <w:rFonts w:ascii="Arial" w:hAnsi="Arial" w:cs="Arial"/>
                <w:sz w:val="18"/>
                <w:lang w:val="en-US"/>
              </w:rPr>
            </w:pPr>
            <w:ins w:id="419" w:author="Phil Coan" w:date="2022-08-05T14:18:00Z">
              <w:r w:rsidRPr="00501480">
                <w:rPr>
                  <w:rFonts w:ascii="Arial" w:hAnsi="Arial" w:cs="Arial"/>
                  <w:sz w:val="18"/>
                </w:rPr>
                <w:t xml:space="preserve">to </w:t>
              </w:r>
              <w:r w:rsidRPr="00501480">
                <w:rPr>
                  <w:rFonts w:ascii="Arial" w:hAnsi="Arial" w:cs="Arial"/>
                  <w:sz w:val="18"/>
                </w:rPr>
                <w:br/>
              </w:r>
              <w:proofErr w:type="spellStart"/>
              <w:r w:rsidRPr="00501480">
                <w:rPr>
                  <w:rFonts w:ascii="Arial" w:hAnsi="Arial" w:cs="Arial"/>
                  <w:sz w:val="18"/>
                  <w:lang w:val="en-US"/>
                </w:rPr>
                <w:t>F</w:t>
              </w:r>
              <w:r w:rsidRPr="00501480">
                <w:rPr>
                  <w:rFonts w:ascii="Arial" w:hAnsi="Arial" w:cs="Arial"/>
                  <w:sz w:val="18"/>
                  <w:vertAlign w:val="subscript"/>
                  <w:lang w:val="en-US"/>
                </w:rPr>
                <w:t>DL_high</w:t>
              </w:r>
              <w:proofErr w:type="spellEnd"/>
              <w:r w:rsidRPr="00501480">
                <w:rPr>
                  <w:rFonts w:ascii="Arial" w:hAnsi="Arial" w:cs="Arial"/>
                  <w:sz w:val="18"/>
                  <w:vertAlign w:val="subscript"/>
                  <w:lang w:val="en-US"/>
                </w:rPr>
                <w:t xml:space="preserve"> </w:t>
              </w:r>
              <w:r w:rsidRPr="00501480">
                <w:rPr>
                  <w:rFonts w:ascii="Arial" w:hAnsi="Arial" w:cs="Arial"/>
                  <w:sz w:val="18"/>
                  <w:lang w:val="en-US"/>
                </w:rPr>
                <w:t xml:space="preserve">- </w:t>
              </w:r>
              <w:r>
                <w:rPr>
                  <w:rFonts w:ascii="Arial" w:hAnsi="Arial" w:cs="Arial"/>
                  <w:sz w:val="18"/>
                  <w:lang w:val="en-US"/>
                </w:rPr>
                <w:t>4</w:t>
              </w:r>
              <w:r w:rsidRPr="00501480">
                <w:rPr>
                  <w:rFonts w:ascii="Arial" w:hAnsi="Arial" w:cs="Arial"/>
                  <w:sz w:val="18"/>
                  <w:lang w:val="en-US"/>
                </w:rPr>
                <w:t>00</w:t>
              </w:r>
            </w:ins>
          </w:p>
        </w:tc>
        <w:tc>
          <w:tcPr>
            <w:tcW w:w="1350" w:type="dxa"/>
            <w:gridSpan w:val="2"/>
          </w:tcPr>
          <w:p w14:paraId="4F13CFA6" w14:textId="57A2B78F" w:rsidR="00A40AF7" w:rsidRPr="00501480" w:rsidRDefault="00A40AF7" w:rsidP="00A40AF7">
            <w:pPr>
              <w:keepNext/>
              <w:keepLines/>
              <w:spacing w:after="0"/>
              <w:jc w:val="center"/>
              <w:rPr>
                <w:ins w:id="420" w:author="Phil Coan" w:date="2022-08-05T14:18:00Z"/>
                <w:rFonts w:ascii="Arial" w:hAnsi="Arial" w:cs="Arial"/>
                <w:sz w:val="18"/>
                <w:lang w:val="en-US"/>
              </w:rPr>
            </w:pPr>
            <w:proofErr w:type="spellStart"/>
            <w:ins w:id="421" w:author="Phil Coan" w:date="2022-08-05T14:18:00Z">
              <w:r w:rsidRPr="00501480">
                <w:rPr>
                  <w:rFonts w:ascii="Arial" w:hAnsi="Arial" w:cs="Arial"/>
                  <w:sz w:val="18"/>
                  <w:lang w:val="en-US"/>
                </w:rPr>
                <w:t>F</w:t>
              </w:r>
              <w:r w:rsidRPr="00501480">
                <w:rPr>
                  <w:rFonts w:ascii="Arial" w:hAnsi="Arial" w:cs="Arial"/>
                  <w:sz w:val="18"/>
                  <w:vertAlign w:val="subscript"/>
                  <w:lang w:val="en-US"/>
                </w:rPr>
                <w:t>DL_low</w:t>
              </w:r>
              <w:proofErr w:type="spellEnd"/>
              <w:r w:rsidRPr="00501480">
                <w:rPr>
                  <w:rFonts w:ascii="Arial" w:hAnsi="Arial" w:cs="Arial"/>
                  <w:sz w:val="18"/>
                  <w:vertAlign w:val="subscript"/>
                  <w:lang w:val="en-US"/>
                </w:rPr>
                <w:t xml:space="preserve"> </w:t>
              </w:r>
              <w:r w:rsidRPr="00501480">
                <w:rPr>
                  <w:rFonts w:ascii="Arial" w:hAnsi="Arial" w:cs="Arial"/>
                  <w:sz w:val="18"/>
                  <w:lang w:val="en-US"/>
                </w:rPr>
                <w:t xml:space="preserve">+ </w:t>
              </w:r>
              <w:r>
                <w:rPr>
                  <w:rFonts w:ascii="Arial" w:hAnsi="Arial" w:cs="Arial"/>
                  <w:sz w:val="18"/>
                  <w:lang w:val="en-US"/>
                </w:rPr>
                <w:t>8</w:t>
              </w:r>
              <w:r w:rsidRPr="00501480">
                <w:rPr>
                  <w:rFonts w:ascii="Arial" w:hAnsi="Arial" w:cs="Arial"/>
                  <w:sz w:val="18"/>
                  <w:lang w:val="en-US"/>
                </w:rPr>
                <w:t>00</w:t>
              </w:r>
            </w:ins>
          </w:p>
          <w:p w14:paraId="51C3572E" w14:textId="0963EA43" w:rsidR="00BE4C20" w:rsidRPr="00501480" w:rsidRDefault="00A40AF7" w:rsidP="00A40AF7">
            <w:pPr>
              <w:keepNext/>
              <w:keepLines/>
              <w:spacing w:after="0"/>
              <w:jc w:val="center"/>
              <w:rPr>
                <w:ins w:id="422" w:author="Phil Coan" w:date="2022-08-05T14:12:00Z"/>
                <w:rFonts w:ascii="Arial" w:hAnsi="Arial" w:cs="Arial"/>
                <w:sz w:val="18"/>
                <w:lang w:val="en-US"/>
              </w:rPr>
            </w:pPr>
            <w:ins w:id="423" w:author="Phil Coan" w:date="2022-08-05T14:18:00Z">
              <w:r w:rsidRPr="00501480">
                <w:rPr>
                  <w:rFonts w:ascii="Arial" w:hAnsi="Arial" w:cs="Arial"/>
                  <w:sz w:val="18"/>
                </w:rPr>
                <w:t xml:space="preserve">to </w:t>
              </w:r>
              <w:r w:rsidRPr="00501480">
                <w:rPr>
                  <w:rFonts w:ascii="Arial" w:hAnsi="Arial" w:cs="Arial"/>
                  <w:sz w:val="18"/>
                </w:rPr>
                <w:br/>
              </w:r>
              <w:proofErr w:type="spellStart"/>
              <w:r w:rsidRPr="00501480">
                <w:rPr>
                  <w:rFonts w:ascii="Arial" w:hAnsi="Arial" w:cs="Arial"/>
                  <w:sz w:val="18"/>
                  <w:lang w:val="en-US"/>
                </w:rPr>
                <w:t>F</w:t>
              </w:r>
              <w:r w:rsidRPr="00501480">
                <w:rPr>
                  <w:rFonts w:ascii="Arial" w:hAnsi="Arial" w:cs="Arial"/>
                  <w:sz w:val="18"/>
                  <w:vertAlign w:val="subscript"/>
                  <w:lang w:val="en-US"/>
                </w:rPr>
                <w:t>DL_high</w:t>
              </w:r>
              <w:proofErr w:type="spellEnd"/>
              <w:r w:rsidRPr="00501480">
                <w:rPr>
                  <w:rFonts w:ascii="Arial" w:hAnsi="Arial" w:cs="Arial"/>
                  <w:sz w:val="18"/>
                  <w:vertAlign w:val="subscript"/>
                  <w:lang w:val="en-US"/>
                </w:rPr>
                <w:t xml:space="preserve"> </w:t>
              </w:r>
              <w:r w:rsidRPr="00501480">
                <w:rPr>
                  <w:rFonts w:ascii="Arial" w:hAnsi="Arial" w:cs="Arial"/>
                  <w:sz w:val="18"/>
                  <w:lang w:val="en-US"/>
                </w:rPr>
                <w:t xml:space="preserve">- </w:t>
              </w:r>
              <w:r>
                <w:rPr>
                  <w:rFonts w:ascii="Arial" w:hAnsi="Arial" w:cs="Arial"/>
                  <w:sz w:val="18"/>
                  <w:lang w:val="en-US"/>
                </w:rPr>
                <w:t>8</w:t>
              </w:r>
              <w:r w:rsidRPr="00501480">
                <w:rPr>
                  <w:rFonts w:ascii="Arial" w:hAnsi="Arial" w:cs="Arial"/>
                  <w:sz w:val="18"/>
                  <w:lang w:val="en-US"/>
                </w:rPr>
                <w:t>00</w:t>
              </w:r>
            </w:ins>
          </w:p>
        </w:tc>
        <w:tc>
          <w:tcPr>
            <w:tcW w:w="1267" w:type="dxa"/>
            <w:gridSpan w:val="3"/>
          </w:tcPr>
          <w:p w14:paraId="3761E605" w14:textId="26F6FE50" w:rsidR="00A40AF7" w:rsidRPr="00501480" w:rsidRDefault="00A40AF7" w:rsidP="00A40AF7">
            <w:pPr>
              <w:keepNext/>
              <w:keepLines/>
              <w:spacing w:after="0"/>
              <w:jc w:val="center"/>
              <w:rPr>
                <w:ins w:id="424" w:author="Phil Coan" w:date="2022-08-05T14:18:00Z"/>
                <w:rFonts w:ascii="Arial" w:hAnsi="Arial" w:cs="Arial"/>
                <w:sz w:val="18"/>
                <w:lang w:val="en-US"/>
              </w:rPr>
            </w:pPr>
            <w:proofErr w:type="spellStart"/>
            <w:ins w:id="425" w:author="Phil Coan" w:date="2022-08-05T14:18:00Z">
              <w:r w:rsidRPr="00501480">
                <w:rPr>
                  <w:rFonts w:ascii="Arial" w:hAnsi="Arial" w:cs="Arial"/>
                  <w:sz w:val="18"/>
                  <w:lang w:val="en-US"/>
                </w:rPr>
                <w:t>F</w:t>
              </w:r>
              <w:r w:rsidRPr="00501480">
                <w:rPr>
                  <w:rFonts w:ascii="Arial" w:hAnsi="Arial" w:cs="Arial"/>
                  <w:sz w:val="18"/>
                  <w:vertAlign w:val="subscript"/>
                  <w:lang w:val="en-US"/>
                </w:rPr>
                <w:t>DL_low</w:t>
              </w:r>
              <w:proofErr w:type="spellEnd"/>
              <w:r w:rsidRPr="00501480">
                <w:rPr>
                  <w:rFonts w:ascii="Arial" w:hAnsi="Arial" w:cs="Arial"/>
                  <w:sz w:val="18"/>
                  <w:vertAlign w:val="subscript"/>
                  <w:lang w:val="en-US"/>
                </w:rPr>
                <w:t xml:space="preserve"> </w:t>
              </w:r>
              <w:r w:rsidRPr="00501480">
                <w:rPr>
                  <w:rFonts w:ascii="Arial" w:hAnsi="Arial" w:cs="Arial"/>
                  <w:sz w:val="18"/>
                  <w:lang w:val="en-US"/>
                </w:rPr>
                <w:t xml:space="preserve">+ </w:t>
              </w:r>
              <w:r>
                <w:rPr>
                  <w:rFonts w:ascii="Arial" w:hAnsi="Arial" w:cs="Arial"/>
                  <w:sz w:val="18"/>
                  <w:lang w:val="en-US"/>
                </w:rPr>
                <w:t>16</w:t>
              </w:r>
              <w:r w:rsidRPr="00501480">
                <w:rPr>
                  <w:rFonts w:ascii="Arial" w:hAnsi="Arial" w:cs="Arial"/>
                  <w:sz w:val="18"/>
                  <w:lang w:val="en-US"/>
                </w:rPr>
                <w:t>00</w:t>
              </w:r>
            </w:ins>
          </w:p>
          <w:p w14:paraId="7ADBD57F" w14:textId="640322FB" w:rsidR="00BE4C20" w:rsidRPr="00501480" w:rsidRDefault="00A40AF7" w:rsidP="00A40AF7">
            <w:pPr>
              <w:keepNext/>
              <w:keepLines/>
              <w:spacing w:after="0"/>
              <w:jc w:val="center"/>
              <w:rPr>
                <w:ins w:id="426" w:author="Phil Coan" w:date="2022-08-05T14:12:00Z"/>
                <w:rFonts w:ascii="Arial" w:hAnsi="Arial" w:cs="Arial"/>
                <w:sz w:val="18"/>
                <w:lang w:val="en-US"/>
              </w:rPr>
            </w:pPr>
            <w:ins w:id="427" w:author="Phil Coan" w:date="2022-08-05T14:18:00Z">
              <w:r w:rsidRPr="00501480">
                <w:rPr>
                  <w:rFonts w:ascii="Arial" w:hAnsi="Arial" w:cs="Arial"/>
                  <w:sz w:val="18"/>
                </w:rPr>
                <w:t xml:space="preserve">to </w:t>
              </w:r>
              <w:r w:rsidRPr="00501480">
                <w:rPr>
                  <w:rFonts w:ascii="Arial" w:hAnsi="Arial" w:cs="Arial"/>
                  <w:sz w:val="18"/>
                </w:rPr>
                <w:br/>
              </w:r>
              <w:proofErr w:type="spellStart"/>
              <w:r w:rsidRPr="00501480">
                <w:rPr>
                  <w:rFonts w:ascii="Arial" w:hAnsi="Arial" w:cs="Arial"/>
                  <w:sz w:val="18"/>
                  <w:lang w:val="en-US"/>
                </w:rPr>
                <w:t>F</w:t>
              </w:r>
              <w:r w:rsidRPr="00501480">
                <w:rPr>
                  <w:rFonts w:ascii="Arial" w:hAnsi="Arial" w:cs="Arial"/>
                  <w:sz w:val="18"/>
                  <w:vertAlign w:val="subscript"/>
                  <w:lang w:val="en-US"/>
                </w:rPr>
                <w:t>DL_high</w:t>
              </w:r>
              <w:proofErr w:type="spellEnd"/>
              <w:r w:rsidRPr="00501480">
                <w:rPr>
                  <w:rFonts w:ascii="Arial" w:hAnsi="Arial" w:cs="Arial"/>
                  <w:sz w:val="18"/>
                  <w:vertAlign w:val="subscript"/>
                  <w:lang w:val="en-US"/>
                </w:rPr>
                <w:t xml:space="preserve"> </w:t>
              </w:r>
              <w:r w:rsidRPr="00501480">
                <w:rPr>
                  <w:rFonts w:ascii="Arial" w:hAnsi="Arial" w:cs="Arial"/>
                  <w:sz w:val="18"/>
                  <w:lang w:val="en-US"/>
                </w:rPr>
                <w:t xml:space="preserve">- </w:t>
              </w:r>
              <w:r>
                <w:rPr>
                  <w:rFonts w:ascii="Arial" w:hAnsi="Arial" w:cs="Arial"/>
                  <w:sz w:val="18"/>
                  <w:lang w:val="en-US"/>
                </w:rPr>
                <w:t>16</w:t>
              </w:r>
              <w:r w:rsidRPr="00501480">
                <w:rPr>
                  <w:rFonts w:ascii="Arial" w:hAnsi="Arial" w:cs="Arial"/>
                  <w:sz w:val="18"/>
                  <w:lang w:val="en-US"/>
                </w:rPr>
                <w:t>00</w:t>
              </w:r>
            </w:ins>
          </w:p>
        </w:tc>
      </w:tr>
      <w:tr w:rsidR="00A30240" w:rsidRPr="00501480" w14:paraId="514F55BC" w14:textId="7034D92F" w:rsidTr="00FE1521">
        <w:trPr>
          <w:gridAfter w:val="2"/>
          <w:wAfter w:w="14" w:type="dxa"/>
          <w:trHeight w:val="400"/>
          <w:jc w:val="center"/>
        </w:trPr>
        <w:tc>
          <w:tcPr>
            <w:tcW w:w="10892" w:type="dxa"/>
            <w:gridSpan w:val="12"/>
          </w:tcPr>
          <w:p w14:paraId="17E3A7E0" w14:textId="77777777" w:rsidR="00A30240" w:rsidRPr="00501480" w:rsidRDefault="00A30240" w:rsidP="00501480">
            <w:pPr>
              <w:keepNext/>
              <w:keepLines/>
              <w:spacing w:after="0"/>
              <w:ind w:left="851" w:hanging="851"/>
              <w:rPr>
                <w:rFonts w:ascii="Arial" w:eastAsia="MS Mincho" w:hAnsi="Arial"/>
                <w:sz w:val="18"/>
              </w:rPr>
            </w:pPr>
            <w:r w:rsidRPr="00501480">
              <w:rPr>
                <w:rFonts w:ascii="Arial" w:eastAsia="MS Mincho" w:hAnsi="Arial"/>
                <w:sz w:val="18"/>
              </w:rPr>
              <w:t>NOTE 1:</w:t>
            </w:r>
            <w:r w:rsidRPr="00501480">
              <w:rPr>
                <w:rFonts w:ascii="Arial" w:eastAsia="MS Mincho" w:hAnsi="Arial"/>
                <w:sz w:val="18"/>
              </w:rPr>
              <w:tab/>
              <w:t xml:space="preserve">The interferer consists of the Reference measurement channel specified in Annex A.3.3.2 with </w:t>
            </w:r>
            <w:r w:rsidRPr="00501480">
              <w:rPr>
                <w:rFonts w:ascii="Arial" w:hAnsi="Arial"/>
                <w:sz w:val="18"/>
              </w:rPr>
              <w:t xml:space="preserve">one sided dynamic OCNG Pattern OP.1. TDD as described in Annex A.5.2.1 and </w:t>
            </w:r>
            <w:r w:rsidRPr="00501480">
              <w:rPr>
                <w:rFonts w:ascii="Arial" w:eastAsia="MS Mincho" w:hAnsi="Arial"/>
                <w:sz w:val="18"/>
              </w:rPr>
              <w:t>set-up according to Annex C.</w:t>
            </w:r>
          </w:p>
          <w:p w14:paraId="13ABF8D8" w14:textId="77777777" w:rsidR="00A30240" w:rsidRPr="00501480" w:rsidRDefault="00A30240" w:rsidP="00501480">
            <w:pPr>
              <w:keepNext/>
              <w:keepLines/>
              <w:spacing w:after="0"/>
              <w:ind w:left="851" w:hanging="851"/>
              <w:rPr>
                <w:rFonts w:ascii="Arial" w:eastAsia="MS Mincho" w:hAnsi="Arial"/>
                <w:sz w:val="18"/>
              </w:rPr>
            </w:pPr>
            <w:r w:rsidRPr="00501480">
              <w:rPr>
                <w:rFonts w:ascii="Arial" w:eastAsia="MS Mincho" w:hAnsi="Arial"/>
                <w:sz w:val="18"/>
              </w:rPr>
              <w:t>NOTE2:</w:t>
            </w:r>
            <w:r w:rsidRPr="00501480">
              <w:rPr>
                <w:rFonts w:ascii="Arial" w:eastAsia="MS Mincho" w:hAnsi="Arial"/>
                <w:sz w:val="18"/>
              </w:rPr>
              <w:tab/>
              <w:t>The REFSENS power level is specified in Clause 7.3.2, which are applicable according to different UE power classes.</w:t>
            </w:r>
          </w:p>
          <w:p w14:paraId="47764059" w14:textId="77777777" w:rsidR="00A30240" w:rsidRPr="00501480" w:rsidRDefault="00A30240" w:rsidP="00501480">
            <w:pPr>
              <w:keepNext/>
              <w:keepLines/>
              <w:spacing w:after="0"/>
              <w:ind w:left="851" w:hanging="851"/>
              <w:rPr>
                <w:rFonts w:ascii="Arial" w:eastAsia="MS Mincho" w:hAnsi="Arial"/>
                <w:sz w:val="18"/>
              </w:rPr>
            </w:pPr>
            <w:r w:rsidRPr="00501480">
              <w:rPr>
                <w:rFonts w:ascii="Arial" w:eastAsia="MS Mincho" w:hAnsi="Arial"/>
                <w:sz w:val="18"/>
              </w:rPr>
              <w:t>NOTE 3:</w:t>
            </w:r>
            <w:r w:rsidRPr="00501480">
              <w:rPr>
                <w:rFonts w:ascii="Arial" w:eastAsia="MS Mincho" w:hAnsi="Arial"/>
                <w:sz w:val="18"/>
              </w:rPr>
              <w:tab/>
              <w:t>The wanted signal consists of the reference measurement channel specified in Annex A.3.3.2 with one sided dynamic OCNG pattern OP.1 TDD as described in Annex A.5.2.1 and set-up according to Annex C.</w:t>
            </w:r>
          </w:p>
          <w:p w14:paraId="1E8F73EB" w14:textId="77777777" w:rsidR="00A30240" w:rsidRPr="00501480" w:rsidRDefault="00A30240" w:rsidP="00501480">
            <w:pPr>
              <w:keepNext/>
              <w:keepLines/>
              <w:spacing w:after="0"/>
              <w:ind w:left="851" w:hanging="851"/>
              <w:rPr>
                <w:rFonts w:ascii="Arial" w:eastAsia="MS Mincho" w:hAnsi="Arial"/>
                <w:sz w:val="18"/>
              </w:rPr>
            </w:pPr>
            <w:r w:rsidRPr="00501480">
              <w:rPr>
                <w:rFonts w:ascii="Arial" w:eastAsia="MS Mincho" w:hAnsi="Arial"/>
                <w:sz w:val="18"/>
              </w:rPr>
              <w:t>NOTE 4:</w:t>
            </w:r>
            <w:r w:rsidRPr="00501480">
              <w:rPr>
                <w:rFonts w:ascii="Arial" w:eastAsia="MS Mincho" w:hAnsi="Arial"/>
                <w:sz w:val="18"/>
              </w:rPr>
              <w:tab/>
            </w:r>
            <w:proofErr w:type="spellStart"/>
            <w:r w:rsidRPr="00501480">
              <w:rPr>
                <w:rFonts w:ascii="Arial" w:eastAsia="MS Mincho" w:hAnsi="Arial"/>
                <w:sz w:val="18"/>
              </w:rPr>
              <w:t>F</w:t>
            </w:r>
            <w:r w:rsidRPr="00501480">
              <w:rPr>
                <w:rFonts w:ascii="Arial" w:eastAsia="MS Mincho" w:hAnsi="Arial"/>
                <w:sz w:val="18"/>
                <w:vertAlign w:val="subscript"/>
              </w:rPr>
              <w:t>Ioffset</w:t>
            </w:r>
            <w:proofErr w:type="spellEnd"/>
            <w:r w:rsidRPr="00501480">
              <w:rPr>
                <w:rFonts w:ascii="Arial" w:eastAsia="MS Mincho" w:hAnsi="Arial"/>
                <w:sz w:val="18"/>
              </w:rPr>
              <w:t xml:space="preserve"> is the frequency separation between the </w:t>
            </w:r>
            <w:proofErr w:type="spellStart"/>
            <w:r w:rsidRPr="00501480">
              <w:rPr>
                <w:rFonts w:ascii="Arial" w:eastAsia="MS Mincho" w:hAnsi="Arial"/>
                <w:sz w:val="18"/>
              </w:rPr>
              <w:t>center</w:t>
            </w:r>
            <w:proofErr w:type="spellEnd"/>
            <w:r w:rsidRPr="00501480">
              <w:rPr>
                <w:rFonts w:ascii="Arial" w:eastAsia="MS Mincho" w:hAnsi="Arial"/>
                <w:sz w:val="18"/>
              </w:rPr>
              <w:t xml:space="preserve"> of the channel bandwidth and the </w:t>
            </w:r>
            <w:proofErr w:type="spellStart"/>
            <w:r w:rsidRPr="00501480">
              <w:rPr>
                <w:rFonts w:ascii="Arial" w:eastAsia="MS Mincho" w:hAnsi="Arial"/>
                <w:sz w:val="18"/>
              </w:rPr>
              <w:t>center</w:t>
            </w:r>
            <w:proofErr w:type="spellEnd"/>
            <w:r w:rsidRPr="00501480">
              <w:rPr>
                <w:rFonts w:ascii="Arial" w:eastAsia="MS Mincho" w:hAnsi="Arial"/>
                <w:sz w:val="18"/>
              </w:rPr>
              <w:t xml:space="preserve"> frequency of the Interferer signal.</w:t>
            </w:r>
          </w:p>
          <w:p w14:paraId="005ED332" w14:textId="77777777" w:rsidR="00A30240" w:rsidRPr="00501480" w:rsidRDefault="00A30240" w:rsidP="00501480">
            <w:pPr>
              <w:keepNext/>
              <w:keepLines/>
              <w:spacing w:after="0"/>
              <w:ind w:left="851" w:hanging="851"/>
              <w:rPr>
                <w:rFonts w:ascii="Arial" w:eastAsia="MS Mincho" w:hAnsi="Arial"/>
                <w:sz w:val="18"/>
              </w:rPr>
            </w:pPr>
            <w:r w:rsidRPr="00501480">
              <w:rPr>
                <w:rFonts w:ascii="Arial" w:eastAsia="MS Mincho" w:hAnsi="Arial"/>
                <w:sz w:val="18"/>
              </w:rPr>
              <w:t>NOTE 5:</w:t>
            </w:r>
            <w:r w:rsidRPr="00501480">
              <w:rPr>
                <w:rFonts w:ascii="Arial" w:eastAsia="MS Mincho" w:hAnsi="Arial"/>
                <w:sz w:val="18"/>
              </w:rPr>
              <w:tab/>
              <w:t xml:space="preserve">The absolute value of the interferer offset </w:t>
            </w:r>
            <w:proofErr w:type="spellStart"/>
            <w:r w:rsidRPr="00501480">
              <w:rPr>
                <w:rFonts w:ascii="Arial" w:eastAsia="MS Mincho" w:hAnsi="Arial"/>
                <w:sz w:val="18"/>
              </w:rPr>
              <w:t>F</w:t>
            </w:r>
            <w:r w:rsidRPr="00501480">
              <w:rPr>
                <w:rFonts w:ascii="Arial" w:eastAsia="MS Mincho" w:hAnsi="Arial"/>
                <w:sz w:val="18"/>
                <w:vertAlign w:val="subscript"/>
              </w:rPr>
              <w:t>Ioffset</w:t>
            </w:r>
            <w:proofErr w:type="spellEnd"/>
            <w:r w:rsidRPr="00501480">
              <w:rPr>
                <w:rFonts w:ascii="Arial" w:eastAsia="MS Mincho" w:hAnsi="Arial"/>
                <w:sz w:val="18"/>
              </w:rPr>
              <w:t xml:space="preserve"> shall be further adjusted (CEIL(|</w:t>
            </w:r>
            <w:proofErr w:type="spellStart"/>
            <w:r w:rsidRPr="00501480">
              <w:rPr>
                <w:rFonts w:ascii="Arial" w:eastAsia="MS Mincho" w:hAnsi="Arial"/>
                <w:sz w:val="18"/>
              </w:rPr>
              <w:t>F</w:t>
            </w:r>
            <w:r w:rsidRPr="00501480">
              <w:rPr>
                <w:rFonts w:ascii="Arial" w:eastAsia="MS Mincho" w:hAnsi="Arial"/>
                <w:sz w:val="18"/>
                <w:vertAlign w:val="subscript"/>
              </w:rPr>
              <w:t>Interferer</w:t>
            </w:r>
            <w:proofErr w:type="spellEnd"/>
            <w:r w:rsidRPr="00501480">
              <w:rPr>
                <w:rFonts w:ascii="Arial" w:eastAsia="MS Mincho" w:hAnsi="Arial"/>
                <w:sz w:val="18"/>
              </w:rPr>
              <w:t>|/SCS) + 0.5)*SCS MHz with SCS the sub-carrier spacing of the wanted signal in MHz. Wanted and interferer signal have same SCS.</w:t>
            </w:r>
          </w:p>
          <w:p w14:paraId="50D8C9F4" w14:textId="77777777" w:rsidR="00A30240" w:rsidRPr="00501480" w:rsidRDefault="00A30240" w:rsidP="00501480">
            <w:pPr>
              <w:keepNext/>
              <w:keepLines/>
              <w:spacing w:after="0"/>
              <w:ind w:left="851" w:hanging="851"/>
              <w:rPr>
                <w:rFonts w:ascii="Arial" w:eastAsia="MS Mincho" w:hAnsi="Arial"/>
                <w:sz w:val="18"/>
              </w:rPr>
            </w:pPr>
            <w:r w:rsidRPr="00501480">
              <w:rPr>
                <w:rFonts w:ascii="Arial" w:eastAsia="MS Mincho" w:hAnsi="Arial"/>
                <w:sz w:val="18"/>
              </w:rPr>
              <w:t>NOTE 6:</w:t>
            </w:r>
            <w:r w:rsidRPr="00501480">
              <w:rPr>
                <w:rFonts w:ascii="Arial" w:eastAsia="MS Mincho" w:hAnsi="Arial"/>
                <w:sz w:val="18"/>
              </w:rPr>
              <w:tab/>
            </w:r>
            <w:proofErr w:type="spellStart"/>
            <w:r w:rsidRPr="00501480">
              <w:rPr>
                <w:rFonts w:ascii="Arial" w:eastAsia="MS Mincho" w:hAnsi="Arial"/>
                <w:sz w:val="18"/>
              </w:rPr>
              <w:t>F</w:t>
            </w:r>
            <w:r w:rsidRPr="00501480">
              <w:rPr>
                <w:rFonts w:ascii="Arial" w:eastAsia="MS Mincho" w:hAnsi="Arial"/>
                <w:sz w:val="18"/>
                <w:vertAlign w:val="subscript"/>
              </w:rPr>
              <w:t>Interferer</w:t>
            </w:r>
            <w:proofErr w:type="spellEnd"/>
            <w:r w:rsidRPr="00501480">
              <w:rPr>
                <w:rFonts w:ascii="Arial" w:eastAsia="MS Mincho" w:hAnsi="Arial"/>
                <w:sz w:val="18"/>
              </w:rPr>
              <w:t xml:space="preserve"> range values for unwanted modulated interfering signals are interferer </w:t>
            </w:r>
            <w:proofErr w:type="spellStart"/>
            <w:r w:rsidRPr="00501480">
              <w:rPr>
                <w:rFonts w:ascii="Arial" w:eastAsia="MS Mincho" w:hAnsi="Arial"/>
                <w:sz w:val="18"/>
              </w:rPr>
              <w:t>center</w:t>
            </w:r>
            <w:proofErr w:type="spellEnd"/>
            <w:r w:rsidRPr="00501480">
              <w:rPr>
                <w:rFonts w:ascii="Arial" w:eastAsia="MS Mincho" w:hAnsi="Arial"/>
                <w:sz w:val="18"/>
              </w:rPr>
              <w:t xml:space="preserve"> frequencies.</w:t>
            </w:r>
          </w:p>
          <w:p w14:paraId="367CD33D" w14:textId="0E90163C" w:rsidR="00A30240" w:rsidRPr="00501480" w:rsidRDefault="00A30240" w:rsidP="00501480">
            <w:pPr>
              <w:keepNext/>
              <w:keepLines/>
              <w:spacing w:after="0"/>
              <w:ind w:left="851" w:hanging="851"/>
              <w:rPr>
                <w:ins w:id="428" w:author="Phil Coan" w:date="2022-08-05T14:12:00Z"/>
                <w:rFonts w:ascii="Arial" w:eastAsia="MS Mincho" w:hAnsi="Arial"/>
                <w:sz w:val="18"/>
              </w:rPr>
            </w:pPr>
            <w:r w:rsidRPr="00501480">
              <w:rPr>
                <w:rFonts w:ascii="Arial" w:eastAsia="MS Mincho" w:hAnsi="Arial"/>
                <w:sz w:val="18"/>
              </w:rPr>
              <w:t>NOTE 7:</w:t>
            </w:r>
            <w:r w:rsidRPr="00501480">
              <w:rPr>
                <w:rFonts w:ascii="Arial" w:eastAsia="MS Mincho" w:hAnsi="Arial"/>
                <w:sz w:val="18"/>
              </w:rPr>
              <w:tab/>
            </w:r>
            <w:r w:rsidRPr="00501480">
              <w:rPr>
                <w:rFonts w:ascii="Arial" w:eastAsia="MS Mincho" w:hAnsi="Arial" w:cs="Arial"/>
                <w:sz w:val="18"/>
              </w:rPr>
              <w:t xml:space="preserve">The transmitter shall be set to 4 dB below the </w:t>
            </w:r>
            <w:proofErr w:type="spellStart"/>
            <w:r w:rsidRPr="00501480">
              <w:rPr>
                <w:rFonts w:ascii="Arial" w:eastAsia="MS Mincho" w:hAnsi="Arial" w:cs="Arial"/>
                <w:sz w:val="18"/>
              </w:rPr>
              <w:t>P</w:t>
            </w:r>
            <w:r w:rsidRPr="00501480">
              <w:rPr>
                <w:rFonts w:ascii="Arial" w:eastAsia="MS Mincho" w:hAnsi="Arial" w:cs="Arial"/>
                <w:sz w:val="18"/>
                <w:vertAlign w:val="subscript"/>
              </w:rPr>
              <w:t>UMAX,f,c</w:t>
            </w:r>
            <w:proofErr w:type="spellEnd"/>
            <w:r w:rsidRPr="00501480">
              <w:rPr>
                <w:rFonts w:ascii="Arial" w:eastAsia="MS Mincho" w:hAnsi="Arial" w:cs="Arial"/>
                <w:sz w:val="18"/>
              </w:rPr>
              <w:t xml:space="preserve"> as defined in clause 6.2.4, with uplink configuration specified in </w:t>
            </w:r>
            <w:r w:rsidRPr="00501480">
              <w:rPr>
                <w:rFonts w:ascii="Arial" w:hAnsi="Arial"/>
                <w:sz w:val="18"/>
              </w:rPr>
              <w:t>Table 7.3.2.1-2</w:t>
            </w:r>
            <w:r w:rsidRPr="00501480">
              <w:rPr>
                <w:rFonts w:ascii="Arial" w:eastAsia="MS Mincho" w:hAnsi="Arial" w:cs="Arial"/>
                <w:sz w:val="18"/>
              </w:rPr>
              <w:t>.</w:t>
            </w:r>
          </w:p>
        </w:tc>
      </w:tr>
    </w:tbl>
    <w:p w14:paraId="6B98E15D" w14:textId="77777777" w:rsidR="00501480" w:rsidRPr="00501480" w:rsidRDefault="00501480" w:rsidP="00501480"/>
    <w:p w14:paraId="630AA558" w14:textId="77777777" w:rsidR="00501480" w:rsidRPr="00501480" w:rsidRDefault="00501480" w:rsidP="00501480">
      <w:pPr>
        <w:keepNext/>
        <w:keepLines/>
        <w:spacing w:before="120"/>
        <w:ind w:left="1134" w:hanging="1134"/>
        <w:outlineLvl w:val="2"/>
        <w:rPr>
          <w:rFonts w:ascii="Arial" w:hAnsi="Arial"/>
          <w:sz w:val="28"/>
        </w:rPr>
      </w:pPr>
      <w:bookmarkStart w:id="429" w:name="_Toc21340963"/>
      <w:bookmarkStart w:id="430" w:name="_Toc29805411"/>
      <w:bookmarkStart w:id="431" w:name="_Toc36456620"/>
      <w:bookmarkStart w:id="432" w:name="_Toc36469718"/>
      <w:bookmarkStart w:id="433" w:name="_Toc37254133"/>
      <w:bookmarkStart w:id="434" w:name="_Toc37322991"/>
      <w:bookmarkStart w:id="435" w:name="_Toc37324397"/>
      <w:bookmarkStart w:id="436" w:name="_Toc45889921"/>
      <w:bookmarkStart w:id="437" w:name="_Toc52196601"/>
      <w:bookmarkStart w:id="438" w:name="_Toc52197581"/>
      <w:bookmarkStart w:id="439" w:name="_Toc53173304"/>
      <w:bookmarkStart w:id="440" w:name="_Toc53173673"/>
      <w:bookmarkStart w:id="441" w:name="_Toc61119675"/>
      <w:bookmarkStart w:id="442" w:name="_Toc61120057"/>
      <w:bookmarkStart w:id="443" w:name="_Toc67926128"/>
      <w:bookmarkStart w:id="444" w:name="_Toc75273766"/>
      <w:bookmarkStart w:id="445" w:name="_Toc76510666"/>
      <w:bookmarkStart w:id="446" w:name="_Toc83129823"/>
      <w:bookmarkStart w:id="447" w:name="_Toc90591355"/>
      <w:bookmarkStart w:id="448" w:name="_Toc98864414"/>
      <w:bookmarkStart w:id="449" w:name="_Toc99733663"/>
      <w:bookmarkStart w:id="450" w:name="_Toc106577568"/>
      <w:r w:rsidRPr="00501480">
        <w:rPr>
          <w:rFonts w:ascii="Arial" w:hAnsi="Arial"/>
          <w:sz w:val="28"/>
        </w:rPr>
        <w:t>7.6.3</w:t>
      </w:r>
      <w:r w:rsidRPr="00501480">
        <w:rPr>
          <w:rFonts w:ascii="Arial" w:hAnsi="Arial"/>
          <w:sz w:val="28"/>
        </w:rPr>
        <w:tab/>
        <w:t>Void</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25CA606E" w14:textId="77777777" w:rsidR="00501480" w:rsidRDefault="00501480">
      <w:pPr>
        <w:rPr>
          <w:noProof/>
          <w:color w:val="FF0000"/>
        </w:rPr>
      </w:pPr>
    </w:p>
    <w:p w14:paraId="5D5341C0" w14:textId="11B9075F" w:rsidR="00501480" w:rsidRDefault="00501480">
      <w:pPr>
        <w:rPr>
          <w:noProof/>
          <w:color w:val="FF0000"/>
        </w:rPr>
      </w:pPr>
      <w:r>
        <w:rPr>
          <w:noProof/>
          <w:color w:val="FF0000"/>
        </w:rPr>
        <w:t>end change</w:t>
      </w:r>
    </w:p>
    <w:p w14:paraId="025C8016" w14:textId="0B9BE7BD" w:rsidR="002827A5" w:rsidRDefault="002827A5">
      <w:pPr>
        <w:rPr>
          <w:noProof/>
          <w:color w:val="FF0000"/>
        </w:rPr>
      </w:pPr>
      <w:r>
        <w:rPr>
          <w:noProof/>
          <w:color w:val="FF0000"/>
        </w:rPr>
        <w:t>begin change</w:t>
      </w:r>
    </w:p>
    <w:p w14:paraId="41761C83" w14:textId="77777777" w:rsidR="002827A5" w:rsidRPr="002827A5" w:rsidRDefault="002827A5" w:rsidP="002827A5">
      <w:pPr>
        <w:keepNext/>
        <w:keepLines/>
        <w:spacing w:before="120"/>
        <w:ind w:left="1134" w:hanging="1134"/>
        <w:outlineLvl w:val="2"/>
        <w:rPr>
          <w:rFonts w:ascii="Arial" w:hAnsi="Arial"/>
          <w:sz w:val="28"/>
        </w:rPr>
      </w:pPr>
      <w:bookmarkStart w:id="451" w:name="_Toc21340966"/>
      <w:bookmarkStart w:id="452" w:name="_Toc29805414"/>
      <w:bookmarkStart w:id="453" w:name="_Toc36456623"/>
      <w:bookmarkStart w:id="454" w:name="_Toc36469721"/>
      <w:bookmarkStart w:id="455" w:name="_Toc37254136"/>
      <w:bookmarkStart w:id="456" w:name="_Toc37322994"/>
      <w:bookmarkStart w:id="457" w:name="_Toc37324400"/>
      <w:bookmarkStart w:id="458" w:name="_Toc45889924"/>
      <w:bookmarkStart w:id="459" w:name="_Toc52196604"/>
      <w:bookmarkStart w:id="460" w:name="_Toc52197584"/>
      <w:bookmarkStart w:id="461" w:name="_Toc53173307"/>
      <w:bookmarkStart w:id="462" w:name="_Toc53173676"/>
      <w:bookmarkStart w:id="463" w:name="_Toc61119678"/>
      <w:bookmarkStart w:id="464" w:name="_Toc61120060"/>
      <w:bookmarkStart w:id="465" w:name="_Toc67926131"/>
      <w:bookmarkStart w:id="466" w:name="_Toc75273769"/>
      <w:bookmarkStart w:id="467" w:name="_Toc76510669"/>
      <w:bookmarkStart w:id="468" w:name="_Toc83129826"/>
      <w:bookmarkStart w:id="469" w:name="_Toc90591358"/>
      <w:bookmarkStart w:id="470" w:name="_Toc98864417"/>
      <w:bookmarkStart w:id="471" w:name="_Toc99733666"/>
      <w:bookmarkStart w:id="472" w:name="_Toc106577571"/>
      <w:r w:rsidRPr="002827A5">
        <w:rPr>
          <w:rFonts w:ascii="Arial" w:hAnsi="Arial"/>
          <w:sz w:val="28"/>
        </w:rPr>
        <w:t>7.6A.2</w:t>
      </w:r>
      <w:r w:rsidRPr="002827A5">
        <w:rPr>
          <w:rFonts w:ascii="Arial" w:hAnsi="Arial"/>
          <w:sz w:val="28"/>
        </w:rPr>
        <w:tab/>
        <w:t>In-band blocking</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6B30973E" w14:textId="77777777" w:rsidR="002827A5" w:rsidRPr="002827A5" w:rsidRDefault="002827A5" w:rsidP="002827A5">
      <w:pPr>
        <w:keepNext/>
        <w:keepLines/>
        <w:spacing w:before="60"/>
        <w:jc w:val="center"/>
        <w:rPr>
          <w:rFonts w:ascii="Arial" w:eastAsia="Malgun Gothic" w:hAnsi="Arial"/>
          <w:b/>
        </w:rPr>
      </w:pPr>
      <w:r w:rsidRPr="002827A5">
        <w:rPr>
          <w:rFonts w:ascii="Arial" w:eastAsia="Malgun Gothic" w:hAnsi="Arial"/>
          <w:b/>
        </w:rPr>
        <w:t>Table 7.6A.2-1: Void</w:t>
      </w:r>
    </w:p>
    <w:p w14:paraId="42271491" w14:textId="77777777" w:rsidR="002827A5" w:rsidRPr="002827A5" w:rsidRDefault="002827A5" w:rsidP="002827A5">
      <w:pPr>
        <w:keepNext/>
        <w:keepLines/>
        <w:spacing w:before="60"/>
        <w:jc w:val="center"/>
        <w:rPr>
          <w:rFonts w:ascii="Arial" w:eastAsia="Malgun Gothic" w:hAnsi="Arial"/>
          <w:b/>
        </w:rPr>
      </w:pPr>
      <w:r w:rsidRPr="002827A5">
        <w:rPr>
          <w:rFonts w:ascii="Arial" w:eastAsia="Malgun Gothic" w:hAnsi="Arial"/>
          <w:b/>
        </w:rPr>
        <w:t>Table 7.6A.2-2: Void</w:t>
      </w:r>
    </w:p>
    <w:p w14:paraId="704CE001" w14:textId="77777777" w:rsidR="002827A5" w:rsidRPr="002827A5" w:rsidRDefault="002827A5" w:rsidP="002827A5">
      <w:pPr>
        <w:rPr>
          <w:lang w:val="en-US"/>
        </w:rPr>
      </w:pPr>
      <w:r w:rsidRPr="002827A5">
        <w:t>7.6A.2.1</w:t>
      </w:r>
      <w:r w:rsidRPr="002827A5">
        <w:tab/>
        <w:t xml:space="preserve">In-band blocking for Intra-band contiguous </w:t>
      </w:r>
      <w:proofErr w:type="spellStart"/>
      <w:r w:rsidRPr="002827A5">
        <w:t>CAFor</w:t>
      </w:r>
      <w:proofErr w:type="spellEnd"/>
      <w:r w:rsidRPr="002827A5">
        <w:t xml:space="preserve"> intra-band contiguous carrier aggregation, </w:t>
      </w:r>
      <w:r w:rsidRPr="002827A5">
        <w:rPr>
          <w:lang w:val="en-US"/>
        </w:rPr>
        <w:t xml:space="preserve">the SCC(s) shall be configured at nominal channel spacing to the PCC. </w:t>
      </w:r>
      <w:r w:rsidRPr="002827A5">
        <w:t xml:space="preserve">The input power shall be distributed among the active DL </w:t>
      </w:r>
      <w:proofErr w:type="gramStart"/>
      <w:r w:rsidRPr="002827A5">
        <w:t>CCs</w:t>
      </w:r>
      <w:proofErr w:type="gramEnd"/>
      <w:r w:rsidRPr="002827A5">
        <w:t xml:space="preserve"> so their PSDs are aligned with each other. </w:t>
      </w:r>
      <w:r w:rsidRPr="002827A5">
        <w:rPr>
          <w:lang w:val="en-US"/>
        </w:rPr>
        <w:t xml:space="preserve">The UE shall fulfil the minimum requirement specified in Table 7.6A.2-1 for in the presence of an interferer at a given frequency offset from the </w:t>
      </w:r>
      <w:proofErr w:type="spellStart"/>
      <w:r w:rsidRPr="002827A5">
        <w:rPr>
          <w:lang w:val="en-US"/>
        </w:rPr>
        <w:t>centre</w:t>
      </w:r>
      <w:proofErr w:type="spellEnd"/>
      <w:r w:rsidRPr="002827A5">
        <w:rPr>
          <w:lang w:val="en-US"/>
        </w:rPr>
        <w:t xml:space="preserve"> frequency of the assigned channel and an interferer power shall not exceed -25 dBm. The throughput of each carrier shall be </w:t>
      </w:r>
      <w:r w:rsidRPr="002827A5">
        <w:t>≥</w:t>
      </w:r>
      <w:r w:rsidRPr="002827A5">
        <w:rPr>
          <w:lang w:val="en-US"/>
        </w:rPr>
        <w:t xml:space="preserve"> 95% of the maximum throughput of the reference measurement channels as specified in Annexes A.2.3.2 and A.3.3.2 (with one sided dynamic OCNG Pattern OP.1 TDD for the DL-signal as described in Annex A.5.2.1).</w:t>
      </w:r>
      <w:r w:rsidRPr="002827A5">
        <w:t xml:space="preserve"> </w:t>
      </w:r>
      <w:r w:rsidRPr="002827A5">
        <w:rPr>
          <w:lang w:val="en-US"/>
        </w:rPr>
        <w:t xml:space="preserve">The requirement is verified with the test metric of EIS (Link=RX beam peak direction, </w:t>
      </w:r>
      <w:proofErr w:type="spellStart"/>
      <w:r w:rsidRPr="002827A5">
        <w:rPr>
          <w:lang w:val="en-US"/>
        </w:rPr>
        <w:t>Meas</w:t>
      </w:r>
      <w:proofErr w:type="spellEnd"/>
      <w:r w:rsidRPr="002827A5">
        <w:rPr>
          <w:lang w:val="en-US"/>
        </w:rPr>
        <w:t>=Link angle).</w:t>
      </w:r>
    </w:p>
    <w:p w14:paraId="503A84B1" w14:textId="77777777" w:rsidR="002827A5" w:rsidRPr="002827A5" w:rsidRDefault="002827A5" w:rsidP="002827A5">
      <w:pPr>
        <w:keepNext/>
        <w:keepLines/>
        <w:spacing w:before="60"/>
        <w:jc w:val="center"/>
        <w:rPr>
          <w:rFonts w:ascii="Arial" w:eastAsia="Malgun Gothic" w:hAnsi="Arial"/>
          <w:b/>
        </w:rPr>
      </w:pPr>
      <w:r w:rsidRPr="002827A5">
        <w:rPr>
          <w:rFonts w:ascii="Arial" w:eastAsia="Malgun Gothic" w:hAnsi="Arial"/>
          <w:b/>
        </w:rPr>
        <w:lastRenderedPageBreak/>
        <w:t xml:space="preserve">Table </w:t>
      </w:r>
      <w:r w:rsidRPr="002827A5">
        <w:rPr>
          <w:rFonts w:ascii="Arial" w:eastAsia="MS Mincho" w:hAnsi="Arial"/>
          <w:b/>
        </w:rPr>
        <w:t>7.6A.2.1-1</w:t>
      </w:r>
      <w:r w:rsidRPr="002827A5">
        <w:rPr>
          <w:rFonts w:ascii="Arial" w:eastAsia="Malgun Gothic" w:hAnsi="Arial"/>
          <w:b/>
        </w:rPr>
        <w:t>: In band blocking minimum requirements for intra-band contiguous CA</w:t>
      </w:r>
    </w:p>
    <w:tbl>
      <w:tblPr>
        <w:tblW w:w="9053" w:type="dxa"/>
        <w:tblInd w:w="-5" w:type="dxa"/>
        <w:tblLook w:val="04A0" w:firstRow="1" w:lastRow="0" w:firstColumn="1" w:lastColumn="0" w:noHBand="0" w:noVBand="1"/>
      </w:tblPr>
      <w:tblGrid>
        <w:gridCol w:w="3317"/>
        <w:gridCol w:w="666"/>
        <w:gridCol w:w="5070"/>
      </w:tblGrid>
      <w:tr w:rsidR="002827A5" w:rsidRPr="002827A5" w14:paraId="3FC9DA13" w14:textId="77777777" w:rsidTr="00BF3EFF">
        <w:trPr>
          <w:trHeight w:val="424"/>
        </w:trPr>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70015DBA" w14:textId="77777777" w:rsidR="002827A5" w:rsidRPr="002827A5" w:rsidRDefault="002827A5" w:rsidP="002827A5">
            <w:pPr>
              <w:keepNext/>
              <w:keepLines/>
              <w:spacing w:after="0"/>
              <w:jc w:val="center"/>
              <w:rPr>
                <w:rFonts w:ascii="Arial" w:hAnsi="Arial"/>
                <w:b/>
                <w:sz w:val="18"/>
                <w:lang w:val="en-US"/>
              </w:rPr>
            </w:pPr>
            <w:r w:rsidRPr="002827A5">
              <w:rPr>
                <w:rFonts w:ascii="Arial" w:hAnsi="Arial"/>
                <w:b/>
                <w:sz w:val="18"/>
              </w:rPr>
              <w:t>Rx Parameter</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7F75AA31" w14:textId="77777777" w:rsidR="002827A5" w:rsidRPr="002827A5" w:rsidRDefault="002827A5" w:rsidP="002827A5">
            <w:pPr>
              <w:keepNext/>
              <w:keepLines/>
              <w:spacing w:after="0"/>
              <w:jc w:val="center"/>
              <w:rPr>
                <w:rFonts w:ascii="Arial" w:hAnsi="Arial"/>
                <w:b/>
                <w:sz w:val="18"/>
                <w:lang w:val="en-US"/>
              </w:rPr>
            </w:pPr>
            <w:r w:rsidRPr="002827A5">
              <w:rPr>
                <w:rFonts w:ascii="Arial" w:hAnsi="Arial"/>
                <w:b/>
                <w:sz w:val="18"/>
              </w:rPr>
              <w:t>Units</w:t>
            </w:r>
          </w:p>
        </w:tc>
        <w:tc>
          <w:tcPr>
            <w:tcW w:w="5093" w:type="dxa"/>
            <w:tcBorders>
              <w:top w:val="single" w:sz="4" w:space="0" w:color="auto"/>
              <w:left w:val="single" w:sz="4" w:space="0" w:color="auto"/>
              <w:right w:val="single" w:sz="4" w:space="0" w:color="auto"/>
            </w:tcBorders>
            <w:shd w:val="clear" w:color="auto" w:fill="auto"/>
          </w:tcPr>
          <w:p w14:paraId="600F234B" w14:textId="77777777" w:rsidR="002827A5" w:rsidRPr="002827A5" w:rsidRDefault="002827A5" w:rsidP="002827A5">
            <w:pPr>
              <w:keepNext/>
              <w:keepLines/>
              <w:spacing w:after="0"/>
              <w:jc w:val="center"/>
              <w:rPr>
                <w:rFonts w:ascii="Arial" w:hAnsi="Arial"/>
                <w:b/>
                <w:sz w:val="18"/>
                <w:lang w:val="en-US"/>
              </w:rPr>
            </w:pPr>
            <w:r w:rsidRPr="002827A5">
              <w:rPr>
                <w:rFonts w:ascii="Arial" w:hAnsi="Arial"/>
                <w:b/>
                <w:sz w:val="18"/>
              </w:rPr>
              <w:t>All CA bandwidth classes</w:t>
            </w:r>
          </w:p>
        </w:tc>
      </w:tr>
      <w:tr w:rsidR="002827A5" w:rsidRPr="002827A5" w14:paraId="684703B2" w14:textId="77777777" w:rsidTr="00BF3EFF">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3DBFDEF9" w14:textId="77777777" w:rsidR="002827A5" w:rsidRPr="002827A5" w:rsidRDefault="002827A5" w:rsidP="002827A5">
            <w:pPr>
              <w:keepNext/>
              <w:keepLines/>
              <w:spacing w:after="0"/>
              <w:rPr>
                <w:rFonts w:ascii="Arial" w:hAnsi="Arial"/>
                <w:sz w:val="18"/>
              </w:rPr>
            </w:pPr>
            <w:r w:rsidRPr="002827A5">
              <w:rPr>
                <w:rFonts w:ascii="Arial" w:hAnsi="Arial"/>
                <w:sz w:val="18"/>
              </w:rPr>
              <w:t>Power in Transmission Bandwidth Configuration, per CC</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04D9C8A8" w14:textId="77777777" w:rsidR="002827A5" w:rsidRPr="002827A5" w:rsidRDefault="002827A5" w:rsidP="002827A5">
            <w:pPr>
              <w:keepNext/>
              <w:keepLines/>
              <w:spacing w:after="0"/>
              <w:jc w:val="center"/>
              <w:rPr>
                <w:rFonts w:ascii="Arial" w:hAnsi="Arial"/>
                <w:sz w:val="18"/>
              </w:rPr>
            </w:pPr>
          </w:p>
        </w:tc>
        <w:tc>
          <w:tcPr>
            <w:tcW w:w="5093" w:type="dxa"/>
            <w:tcBorders>
              <w:top w:val="single" w:sz="4" w:space="0" w:color="auto"/>
              <w:left w:val="single" w:sz="4" w:space="0" w:color="auto"/>
              <w:bottom w:val="single" w:sz="4" w:space="0" w:color="auto"/>
              <w:right w:val="single" w:sz="4" w:space="0" w:color="auto"/>
            </w:tcBorders>
            <w:shd w:val="clear" w:color="auto" w:fill="auto"/>
            <w:hideMark/>
          </w:tcPr>
          <w:p w14:paraId="31F39279" w14:textId="77777777" w:rsidR="002827A5" w:rsidRPr="002827A5" w:rsidRDefault="002827A5" w:rsidP="002827A5">
            <w:pPr>
              <w:keepNext/>
              <w:keepLines/>
              <w:spacing w:after="0"/>
              <w:jc w:val="center"/>
              <w:rPr>
                <w:rFonts w:ascii="Arial" w:hAnsi="Arial"/>
                <w:sz w:val="18"/>
              </w:rPr>
            </w:pPr>
            <w:r w:rsidRPr="002827A5">
              <w:rPr>
                <w:rFonts w:ascii="Arial" w:hAnsi="Arial"/>
                <w:sz w:val="18"/>
              </w:rPr>
              <w:t>REFSENS + 14 dB</w:t>
            </w:r>
          </w:p>
        </w:tc>
      </w:tr>
      <w:tr w:rsidR="002827A5" w:rsidRPr="002827A5" w14:paraId="5B8D8FE9" w14:textId="77777777" w:rsidTr="00BF3EFF">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0765B868" w14:textId="7D20D4A7" w:rsidR="002827A5" w:rsidRPr="002827A5" w:rsidRDefault="002827A5" w:rsidP="002827A5">
            <w:pPr>
              <w:keepNext/>
              <w:keepLines/>
              <w:spacing w:after="0"/>
              <w:rPr>
                <w:rFonts w:ascii="Arial" w:hAnsi="Arial"/>
                <w:sz w:val="18"/>
              </w:rPr>
            </w:pPr>
            <w:proofErr w:type="spellStart"/>
            <w:r w:rsidRPr="002827A5">
              <w:rPr>
                <w:rFonts w:ascii="Arial" w:hAnsi="Arial"/>
                <w:sz w:val="18"/>
              </w:rPr>
              <w:t>Pinterferer</w:t>
            </w:r>
            <w:proofErr w:type="spellEnd"/>
            <w:r w:rsidRPr="002827A5">
              <w:rPr>
                <w:rFonts w:ascii="Arial" w:hAnsi="Arial"/>
                <w:sz w:val="18"/>
              </w:rPr>
              <w:t xml:space="preserve"> for band</w:t>
            </w:r>
            <w:ins w:id="473" w:author="Phil Coan" w:date="2022-08-05T14:24:00Z">
              <w:r w:rsidR="006D5FEA">
                <w:rPr>
                  <w:rFonts w:ascii="Arial" w:hAnsi="Arial"/>
                  <w:sz w:val="18"/>
                </w:rPr>
                <w:t>s</w:t>
              </w:r>
            </w:ins>
            <w:r w:rsidRPr="002827A5">
              <w:rPr>
                <w:rFonts w:ascii="Arial" w:hAnsi="Arial"/>
                <w:sz w:val="18"/>
              </w:rPr>
              <w:t xml:space="preserve"> n257, n258, n261</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6460211B" w14:textId="77777777" w:rsidR="002827A5" w:rsidRPr="002827A5" w:rsidRDefault="002827A5" w:rsidP="002827A5">
            <w:pPr>
              <w:keepNext/>
              <w:keepLines/>
              <w:spacing w:after="0"/>
              <w:jc w:val="center"/>
              <w:rPr>
                <w:rFonts w:ascii="Arial" w:hAnsi="Arial"/>
                <w:sz w:val="18"/>
              </w:rPr>
            </w:pPr>
            <w:r w:rsidRPr="002827A5">
              <w:rPr>
                <w:rFonts w:ascii="Arial" w:hAnsi="Arial"/>
                <w:sz w:val="18"/>
              </w:rPr>
              <w:t>dBm</w:t>
            </w:r>
          </w:p>
        </w:tc>
        <w:tc>
          <w:tcPr>
            <w:tcW w:w="5093" w:type="dxa"/>
            <w:tcBorders>
              <w:top w:val="single" w:sz="4" w:space="0" w:color="auto"/>
              <w:left w:val="single" w:sz="4" w:space="0" w:color="auto"/>
              <w:bottom w:val="single" w:sz="4" w:space="0" w:color="auto"/>
              <w:right w:val="single" w:sz="4" w:space="0" w:color="auto"/>
            </w:tcBorders>
            <w:shd w:val="clear" w:color="auto" w:fill="auto"/>
            <w:hideMark/>
          </w:tcPr>
          <w:p w14:paraId="56E2F2E8" w14:textId="77777777" w:rsidR="002827A5" w:rsidRPr="002827A5" w:rsidRDefault="002827A5" w:rsidP="002827A5">
            <w:pPr>
              <w:keepNext/>
              <w:keepLines/>
              <w:spacing w:after="0"/>
              <w:jc w:val="center"/>
              <w:rPr>
                <w:rFonts w:ascii="Arial" w:hAnsi="Arial"/>
                <w:sz w:val="18"/>
              </w:rPr>
            </w:pPr>
            <w:r w:rsidRPr="002827A5">
              <w:rPr>
                <w:rFonts w:ascii="Arial" w:eastAsia="MS Mincho" w:hAnsi="Arial"/>
                <w:sz w:val="18"/>
              </w:rPr>
              <w:t>Aggregated power + 21.5</w:t>
            </w:r>
          </w:p>
        </w:tc>
      </w:tr>
      <w:tr w:rsidR="002827A5" w:rsidRPr="002827A5" w14:paraId="7D5C6761" w14:textId="77777777" w:rsidTr="00BF3EFF">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60D6D17B" w14:textId="404C3F96" w:rsidR="002827A5" w:rsidRPr="002827A5" w:rsidRDefault="002827A5" w:rsidP="002827A5">
            <w:pPr>
              <w:keepNext/>
              <w:keepLines/>
              <w:spacing w:after="0"/>
              <w:rPr>
                <w:rFonts w:ascii="Arial" w:hAnsi="Arial"/>
                <w:sz w:val="18"/>
              </w:rPr>
            </w:pPr>
            <w:proofErr w:type="spellStart"/>
            <w:r w:rsidRPr="002827A5">
              <w:rPr>
                <w:rFonts w:ascii="Arial" w:hAnsi="Arial"/>
                <w:sz w:val="18"/>
              </w:rPr>
              <w:t>Pinterferer</w:t>
            </w:r>
            <w:proofErr w:type="spellEnd"/>
            <w:r w:rsidRPr="002827A5">
              <w:rPr>
                <w:rFonts w:ascii="Arial" w:hAnsi="Arial"/>
                <w:sz w:val="18"/>
              </w:rPr>
              <w:t xml:space="preserve"> for band</w:t>
            </w:r>
            <w:ins w:id="474" w:author="Phil Coan" w:date="2022-08-05T14:24:00Z">
              <w:r w:rsidR="006D5FEA">
                <w:rPr>
                  <w:rFonts w:ascii="Arial" w:hAnsi="Arial"/>
                  <w:sz w:val="18"/>
                </w:rPr>
                <w:t>s</w:t>
              </w:r>
            </w:ins>
            <w:r w:rsidRPr="002827A5">
              <w:rPr>
                <w:rFonts w:ascii="Arial" w:hAnsi="Arial"/>
                <w:sz w:val="18"/>
              </w:rPr>
              <w:t xml:space="preserve"> n260, n262</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2C2F54D8" w14:textId="77777777" w:rsidR="002827A5" w:rsidRPr="002827A5" w:rsidRDefault="002827A5" w:rsidP="002827A5">
            <w:pPr>
              <w:keepNext/>
              <w:keepLines/>
              <w:spacing w:after="0"/>
              <w:jc w:val="center"/>
              <w:rPr>
                <w:rFonts w:ascii="Arial" w:hAnsi="Arial"/>
                <w:sz w:val="18"/>
              </w:rPr>
            </w:pPr>
            <w:r w:rsidRPr="002827A5">
              <w:rPr>
                <w:rFonts w:ascii="Arial" w:hAnsi="Arial"/>
                <w:sz w:val="18"/>
              </w:rPr>
              <w:t>dBm</w:t>
            </w:r>
          </w:p>
        </w:tc>
        <w:tc>
          <w:tcPr>
            <w:tcW w:w="5093" w:type="dxa"/>
            <w:tcBorders>
              <w:top w:val="single" w:sz="4" w:space="0" w:color="auto"/>
              <w:left w:val="single" w:sz="4" w:space="0" w:color="auto"/>
              <w:bottom w:val="single" w:sz="4" w:space="0" w:color="auto"/>
              <w:right w:val="single" w:sz="4" w:space="0" w:color="auto"/>
            </w:tcBorders>
            <w:shd w:val="clear" w:color="auto" w:fill="auto"/>
            <w:hideMark/>
          </w:tcPr>
          <w:p w14:paraId="2ED6B14B" w14:textId="77777777" w:rsidR="002827A5" w:rsidRPr="002827A5" w:rsidRDefault="002827A5" w:rsidP="002827A5">
            <w:pPr>
              <w:keepNext/>
              <w:keepLines/>
              <w:spacing w:after="0"/>
              <w:jc w:val="center"/>
              <w:rPr>
                <w:rFonts w:ascii="Arial" w:hAnsi="Arial"/>
                <w:sz w:val="18"/>
              </w:rPr>
            </w:pPr>
            <w:r w:rsidRPr="002827A5">
              <w:rPr>
                <w:rFonts w:ascii="Arial" w:eastAsia="MS Mincho" w:hAnsi="Arial"/>
                <w:sz w:val="18"/>
              </w:rPr>
              <w:t>Aggregated power + 20.5</w:t>
            </w:r>
          </w:p>
        </w:tc>
      </w:tr>
      <w:tr w:rsidR="006D5FEA" w:rsidRPr="002827A5" w14:paraId="08266CC7" w14:textId="77777777" w:rsidTr="00BF3EFF">
        <w:trPr>
          <w:ins w:id="475" w:author="Phil Coan" w:date="2022-08-05T14:23:00Z"/>
        </w:trPr>
        <w:tc>
          <w:tcPr>
            <w:tcW w:w="3330" w:type="dxa"/>
            <w:tcBorders>
              <w:top w:val="single" w:sz="4" w:space="0" w:color="auto"/>
              <w:left w:val="single" w:sz="4" w:space="0" w:color="auto"/>
              <w:bottom w:val="single" w:sz="4" w:space="0" w:color="auto"/>
              <w:right w:val="single" w:sz="4" w:space="0" w:color="auto"/>
            </w:tcBorders>
            <w:shd w:val="clear" w:color="auto" w:fill="auto"/>
          </w:tcPr>
          <w:p w14:paraId="6C2CD15A" w14:textId="1BB3C0E3" w:rsidR="006D5FEA" w:rsidRPr="002827A5" w:rsidRDefault="006D5FEA" w:rsidP="006D5FEA">
            <w:pPr>
              <w:keepNext/>
              <w:keepLines/>
              <w:spacing w:after="0"/>
              <w:rPr>
                <w:ins w:id="476" w:author="Phil Coan" w:date="2022-08-05T14:23:00Z"/>
                <w:rFonts w:ascii="Arial" w:hAnsi="Arial"/>
                <w:sz w:val="18"/>
              </w:rPr>
            </w:pPr>
            <w:proofErr w:type="spellStart"/>
            <w:ins w:id="477" w:author="Phil Coan" w:date="2022-08-05T14:23:00Z">
              <w:r w:rsidRPr="002827A5">
                <w:rPr>
                  <w:rFonts w:ascii="Arial" w:hAnsi="Arial"/>
                  <w:sz w:val="18"/>
                </w:rPr>
                <w:t>Pinterferer</w:t>
              </w:r>
              <w:proofErr w:type="spellEnd"/>
              <w:r w:rsidRPr="002827A5">
                <w:rPr>
                  <w:rFonts w:ascii="Arial" w:hAnsi="Arial"/>
                  <w:sz w:val="18"/>
                </w:rPr>
                <w:t xml:space="preserve"> for band n26</w:t>
              </w:r>
              <w:r>
                <w:rPr>
                  <w:rFonts w:ascii="Arial" w:hAnsi="Arial"/>
                  <w:sz w:val="18"/>
                </w:rPr>
                <w:t>3</w:t>
              </w:r>
            </w:ins>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E684CE7" w14:textId="7DC0CE6D" w:rsidR="006D5FEA" w:rsidRPr="002827A5" w:rsidRDefault="006D5FEA" w:rsidP="006D5FEA">
            <w:pPr>
              <w:keepNext/>
              <w:keepLines/>
              <w:spacing w:after="0"/>
              <w:jc w:val="center"/>
              <w:rPr>
                <w:ins w:id="478" w:author="Phil Coan" w:date="2022-08-05T14:23:00Z"/>
                <w:rFonts w:ascii="Arial" w:hAnsi="Arial"/>
                <w:sz w:val="18"/>
              </w:rPr>
            </w:pPr>
            <w:ins w:id="479" w:author="Phil Coan" w:date="2022-08-05T14:24:00Z">
              <w:r>
                <w:rPr>
                  <w:rFonts w:ascii="Arial" w:hAnsi="Arial"/>
                  <w:sz w:val="18"/>
                </w:rPr>
                <w:t>dBm</w:t>
              </w:r>
            </w:ins>
          </w:p>
        </w:tc>
        <w:tc>
          <w:tcPr>
            <w:tcW w:w="5093" w:type="dxa"/>
            <w:tcBorders>
              <w:top w:val="single" w:sz="4" w:space="0" w:color="auto"/>
              <w:left w:val="single" w:sz="4" w:space="0" w:color="auto"/>
              <w:bottom w:val="single" w:sz="4" w:space="0" w:color="auto"/>
              <w:right w:val="single" w:sz="4" w:space="0" w:color="auto"/>
            </w:tcBorders>
            <w:shd w:val="clear" w:color="auto" w:fill="auto"/>
          </w:tcPr>
          <w:p w14:paraId="525B0046" w14:textId="16F15390" w:rsidR="006D5FEA" w:rsidRPr="002827A5" w:rsidRDefault="00BF3EFF" w:rsidP="006D5FEA">
            <w:pPr>
              <w:keepNext/>
              <w:keepLines/>
              <w:spacing w:after="0"/>
              <w:jc w:val="center"/>
              <w:rPr>
                <w:ins w:id="480" w:author="Phil Coan" w:date="2022-08-05T14:23:00Z"/>
                <w:rFonts w:ascii="Arial" w:eastAsia="MS Mincho" w:hAnsi="Arial"/>
                <w:sz w:val="18"/>
              </w:rPr>
            </w:pPr>
            <w:ins w:id="481" w:author="Phil Coan" w:date="2022-08-05T14:24:00Z">
              <w:r w:rsidRPr="002827A5">
                <w:rPr>
                  <w:rFonts w:ascii="Arial" w:eastAsia="MS Mincho" w:hAnsi="Arial"/>
                  <w:sz w:val="18"/>
                </w:rPr>
                <w:t xml:space="preserve">Aggregated power + </w:t>
              </w:r>
              <w:r>
                <w:rPr>
                  <w:rFonts w:ascii="Arial" w:eastAsia="MS Mincho" w:hAnsi="Arial"/>
                  <w:sz w:val="18"/>
                </w:rPr>
                <w:t>19.5</w:t>
              </w:r>
            </w:ins>
          </w:p>
        </w:tc>
      </w:tr>
      <w:tr w:rsidR="006D5FEA" w:rsidRPr="002827A5" w14:paraId="42F8B6AD" w14:textId="77777777" w:rsidTr="00BF3EFF">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5CF6EBF9" w14:textId="77777777" w:rsidR="006D5FEA" w:rsidRPr="002827A5" w:rsidRDefault="006D5FEA" w:rsidP="006D5FEA">
            <w:pPr>
              <w:keepNext/>
              <w:keepLines/>
              <w:spacing w:after="0"/>
              <w:rPr>
                <w:rFonts w:ascii="Arial" w:hAnsi="Arial"/>
                <w:sz w:val="18"/>
              </w:rPr>
            </w:pPr>
            <w:proofErr w:type="spellStart"/>
            <w:r w:rsidRPr="002827A5">
              <w:rPr>
                <w:rFonts w:ascii="Arial" w:hAnsi="Arial"/>
                <w:sz w:val="18"/>
              </w:rPr>
              <w:t>BW</w:t>
            </w:r>
            <w:r w:rsidRPr="002827A5">
              <w:rPr>
                <w:rFonts w:ascii="Arial" w:hAnsi="Arial"/>
                <w:sz w:val="18"/>
                <w:vertAlign w:val="subscript"/>
              </w:rPr>
              <w:t>Interferer</w:t>
            </w:r>
            <w:proofErr w:type="spellEnd"/>
            <w:r w:rsidRPr="002827A5">
              <w:rPr>
                <w:rFonts w:ascii="Arial" w:hAnsi="Arial"/>
                <w:sz w:val="18"/>
              </w:rPr>
              <w:t xml:space="preserve"> </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07C7937D" w14:textId="77777777" w:rsidR="006D5FEA" w:rsidRPr="002827A5" w:rsidRDefault="006D5FEA" w:rsidP="006D5FEA">
            <w:pPr>
              <w:keepNext/>
              <w:keepLines/>
              <w:spacing w:after="0"/>
              <w:jc w:val="center"/>
              <w:rPr>
                <w:rFonts w:ascii="Arial" w:hAnsi="Arial"/>
                <w:sz w:val="18"/>
              </w:rPr>
            </w:pPr>
            <w:r w:rsidRPr="002827A5">
              <w:rPr>
                <w:rFonts w:ascii="Arial" w:hAnsi="Arial"/>
                <w:sz w:val="18"/>
              </w:rPr>
              <w:t>MHz</w:t>
            </w:r>
          </w:p>
        </w:tc>
        <w:tc>
          <w:tcPr>
            <w:tcW w:w="5093" w:type="dxa"/>
            <w:tcBorders>
              <w:top w:val="single" w:sz="4" w:space="0" w:color="auto"/>
              <w:left w:val="single" w:sz="4" w:space="0" w:color="auto"/>
              <w:bottom w:val="single" w:sz="4" w:space="0" w:color="auto"/>
              <w:right w:val="single" w:sz="4" w:space="0" w:color="auto"/>
            </w:tcBorders>
            <w:shd w:val="clear" w:color="auto" w:fill="auto"/>
            <w:hideMark/>
          </w:tcPr>
          <w:p w14:paraId="0E71E8B2" w14:textId="77777777" w:rsidR="006D5FEA" w:rsidRPr="002827A5" w:rsidRDefault="006D5FEA" w:rsidP="006D5FEA">
            <w:pPr>
              <w:keepNext/>
              <w:keepLines/>
              <w:spacing w:after="0"/>
              <w:jc w:val="center"/>
              <w:rPr>
                <w:rFonts w:ascii="Arial" w:hAnsi="Arial"/>
                <w:sz w:val="18"/>
              </w:rPr>
            </w:pPr>
            <w:r w:rsidRPr="002827A5">
              <w:rPr>
                <w:rFonts w:ascii="Arial" w:hAnsi="Arial"/>
                <w:sz w:val="18"/>
              </w:rPr>
              <w:t>BW</w:t>
            </w:r>
            <w:r w:rsidRPr="002827A5">
              <w:rPr>
                <w:rFonts w:ascii="Arial" w:hAnsi="Arial"/>
                <w:sz w:val="18"/>
                <w:vertAlign w:val="subscript"/>
              </w:rPr>
              <w:t>Channel_CA</w:t>
            </w:r>
          </w:p>
        </w:tc>
      </w:tr>
      <w:tr w:rsidR="006D5FEA" w:rsidRPr="002827A5" w14:paraId="213507D9" w14:textId="77777777" w:rsidTr="00BF3EFF">
        <w:tc>
          <w:tcPr>
            <w:tcW w:w="3330" w:type="dxa"/>
            <w:tcBorders>
              <w:top w:val="single" w:sz="4" w:space="0" w:color="auto"/>
              <w:left w:val="single" w:sz="4" w:space="0" w:color="auto"/>
              <w:bottom w:val="single" w:sz="4" w:space="0" w:color="auto"/>
              <w:right w:val="single" w:sz="4" w:space="0" w:color="auto"/>
            </w:tcBorders>
            <w:shd w:val="clear" w:color="auto" w:fill="auto"/>
          </w:tcPr>
          <w:p w14:paraId="5A84E5A9" w14:textId="77777777" w:rsidR="006D5FEA" w:rsidRPr="002827A5" w:rsidRDefault="006D5FEA" w:rsidP="006D5FEA">
            <w:pPr>
              <w:keepNext/>
              <w:keepLines/>
              <w:spacing w:after="0"/>
              <w:rPr>
                <w:rFonts w:ascii="Arial" w:hAnsi="Arial"/>
                <w:sz w:val="18"/>
              </w:rPr>
            </w:pPr>
            <w:proofErr w:type="spellStart"/>
            <w:r w:rsidRPr="002827A5">
              <w:rPr>
                <w:rFonts w:ascii="Arial" w:eastAsia="MS Mincho" w:hAnsi="Arial"/>
                <w:sz w:val="18"/>
              </w:rPr>
              <w:t>F</w:t>
            </w:r>
            <w:r w:rsidRPr="002827A5">
              <w:rPr>
                <w:rFonts w:ascii="Arial" w:eastAsia="MS Mincho" w:hAnsi="Arial"/>
                <w:sz w:val="18"/>
                <w:vertAlign w:val="subscript"/>
              </w:rPr>
              <w:t>Ioffset</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76B63EE" w14:textId="77777777" w:rsidR="006D5FEA" w:rsidRPr="002827A5" w:rsidRDefault="006D5FEA" w:rsidP="006D5FEA">
            <w:pPr>
              <w:keepNext/>
              <w:keepLines/>
              <w:spacing w:after="0"/>
              <w:jc w:val="center"/>
              <w:rPr>
                <w:rFonts w:ascii="Arial" w:hAnsi="Arial"/>
                <w:sz w:val="18"/>
              </w:rPr>
            </w:pPr>
            <w:r w:rsidRPr="002827A5">
              <w:rPr>
                <w:rFonts w:ascii="Arial" w:hAnsi="Arial"/>
                <w:sz w:val="18"/>
              </w:rPr>
              <w:t>MHz</w:t>
            </w:r>
          </w:p>
        </w:tc>
        <w:tc>
          <w:tcPr>
            <w:tcW w:w="5093" w:type="dxa"/>
            <w:tcBorders>
              <w:top w:val="single" w:sz="4" w:space="0" w:color="auto"/>
              <w:left w:val="single" w:sz="4" w:space="0" w:color="auto"/>
              <w:bottom w:val="single" w:sz="4" w:space="0" w:color="auto"/>
              <w:right w:val="single" w:sz="4" w:space="0" w:color="auto"/>
            </w:tcBorders>
            <w:shd w:val="clear" w:color="auto" w:fill="auto"/>
          </w:tcPr>
          <w:p w14:paraId="2DE56BA4" w14:textId="77777777" w:rsidR="006D5FEA" w:rsidRPr="002827A5" w:rsidRDefault="006D5FEA" w:rsidP="006D5FEA">
            <w:pPr>
              <w:keepNext/>
              <w:keepLines/>
              <w:spacing w:after="0"/>
              <w:jc w:val="center"/>
              <w:rPr>
                <w:rFonts w:ascii="Arial" w:hAnsi="Arial"/>
                <w:sz w:val="18"/>
              </w:rPr>
            </w:pPr>
          </w:p>
          <w:p w14:paraId="555F45AC" w14:textId="77777777" w:rsidR="006D5FEA" w:rsidRPr="002827A5" w:rsidRDefault="006D5FEA" w:rsidP="006D5FEA">
            <w:pPr>
              <w:keepNext/>
              <w:keepLines/>
              <w:spacing w:after="0"/>
              <w:jc w:val="center"/>
              <w:rPr>
                <w:rFonts w:ascii="Arial" w:hAnsi="Arial"/>
                <w:sz w:val="18"/>
              </w:rPr>
            </w:pPr>
            <w:r w:rsidRPr="002827A5">
              <w:rPr>
                <w:rFonts w:ascii="Arial" w:hAnsi="Arial"/>
                <w:sz w:val="18"/>
              </w:rPr>
              <w:t>+2*BW</w:t>
            </w:r>
            <w:r w:rsidRPr="002827A5">
              <w:rPr>
                <w:rFonts w:ascii="Arial" w:hAnsi="Arial"/>
                <w:sz w:val="18"/>
                <w:vertAlign w:val="subscript"/>
              </w:rPr>
              <w:t>Channel_CA</w:t>
            </w:r>
            <w:r w:rsidRPr="002827A5">
              <w:rPr>
                <w:rFonts w:ascii="Arial" w:hAnsi="Arial"/>
                <w:sz w:val="18"/>
              </w:rPr>
              <w:t xml:space="preserve"> / -2*BW</w:t>
            </w:r>
            <w:r w:rsidRPr="002827A5">
              <w:rPr>
                <w:rFonts w:ascii="Arial" w:hAnsi="Arial"/>
                <w:sz w:val="18"/>
                <w:vertAlign w:val="subscript"/>
              </w:rPr>
              <w:t>Channel_CA</w:t>
            </w:r>
          </w:p>
          <w:p w14:paraId="4300C22F" w14:textId="77777777" w:rsidR="006D5FEA" w:rsidRPr="002827A5" w:rsidRDefault="006D5FEA" w:rsidP="006D5FEA">
            <w:pPr>
              <w:keepNext/>
              <w:keepLines/>
              <w:spacing w:after="0"/>
              <w:jc w:val="center"/>
              <w:rPr>
                <w:rFonts w:ascii="Arial" w:hAnsi="Arial"/>
                <w:sz w:val="18"/>
              </w:rPr>
            </w:pPr>
          </w:p>
          <w:p w14:paraId="0F2651BB" w14:textId="77777777" w:rsidR="006D5FEA" w:rsidRPr="002827A5" w:rsidRDefault="006D5FEA" w:rsidP="006D5FEA">
            <w:pPr>
              <w:keepNext/>
              <w:keepLines/>
              <w:spacing w:after="0"/>
              <w:jc w:val="center"/>
              <w:rPr>
                <w:rFonts w:ascii="Arial" w:hAnsi="Arial"/>
                <w:sz w:val="18"/>
              </w:rPr>
            </w:pPr>
            <w:r w:rsidRPr="002827A5">
              <w:rPr>
                <w:rFonts w:ascii="Arial" w:hAnsi="Arial"/>
                <w:sz w:val="18"/>
              </w:rPr>
              <w:t>NOTE 5</w:t>
            </w:r>
          </w:p>
          <w:p w14:paraId="4C1A1F71" w14:textId="77777777" w:rsidR="006D5FEA" w:rsidRPr="002827A5" w:rsidRDefault="006D5FEA" w:rsidP="006D5FEA">
            <w:pPr>
              <w:keepNext/>
              <w:keepLines/>
              <w:spacing w:after="0"/>
              <w:jc w:val="center"/>
              <w:rPr>
                <w:rFonts w:ascii="Arial" w:hAnsi="Arial"/>
                <w:sz w:val="18"/>
              </w:rPr>
            </w:pPr>
          </w:p>
        </w:tc>
      </w:tr>
      <w:tr w:rsidR="006D5FEA" w:rsidRPr="002827A5" w14:paraId="6ABDE92B" w14:textId="77777777" w:rsidTr="00BF3EFF">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0A7AC27D" w14:textId="77777777" w:rsidR="006D5FEA" w:rsidRPr="002827A5" w:rsidRDefault="006D5FEA" w:rsidP="006D5FEA">
            <w:pPr>
              <w:keepNext/>
              <w:keepLines/>
              <w:spacing w:after="0"/>
              <w:rPr>
                <w:rFonts w:ascii="Arial" w:hAnsi="Arial"/>
                <w:sz w:val="18"/>
              </w:rPr>
            </w:pPr>
            <w:proofErr w:type="spellStart"/>
            <w:r w:rsidRPr="002827A5">
              <w:rPr>
                <w:rFonts w:ascii="Arial" w:hAnsi="Arial"/>
                <w:sz w:val="18"/>
              </w:rPr>
              <w:t>F</w:t>
            </w:r>
            <w:r w:rsidRPr="002827A5">
              <w:rPr>
                <w:rFonts w:ascii="Arial" w:hAnsi="Arial"/>
                <w:sz w:val="18"/>
                <w:vertAlign w:val="subscript"/>
              </w:rPr>
              <w:t>Interferer</w:t>
            </w:r>
            <w:proofErr w:type="spellEnd"/>
            <w:r w:rsidRPr="002827A5">
              <w:rPr>
                <w:rFonts w:ascii="Arial" w:hAnsi="Arial"/>
                <w:sz w:val="18"/>
              </w:rPr>
              <w:t xml:space="preserve"> </w:t>
            </w: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tcPr>
          <w:p w14:paraId="2283E0CC" w14:textId="77777777" w:rsidR="006D5FEA" w:rsidRPr="002827A5" w:rsidRDefault="006D5FEA" w:rsidP="006D5FEA">
            <w:pPr>
              <w:keepNext/>
              <w:keepLines/>
              <w:spacing w:after="0"/>
              <w:jc w:val="center"/>
              <w:rPr>
                <w:rFonts w:ascii="Arial" w:hAnsi="Arial"/>
                <w:sz w:val="18"/>
              </w:rPr>
            </w:pPr>
            <w:r w:rsidRPr="002827A5">
              <w:rPr>
                <w:rFonts w:ascii="Arial" w:hAnsi="Arial"/>
                <w:sz w:val="18"/>
              </w:rPr>
              <w:t>MHz</w:t>
            </w:r>
          </w:p>
        </w:tc>
        <w:tc>
          <w:tcPr>
            <w:tcW w:w="5093" w:type="dxa"/>
            <w:vMerge w:val="restart"/>
            <w:tcBorders>
              <w:top w:val="single" w:sz="4" w:space="0" w:color="auto"/>
              <w:left w:val="single" w:sz="4" w:space="0" w:color="auto"/>
              <w:bottom w:val="single" w:sz="4" w:space="0" w:color="auto"/>
              <w:right w:val="single" w:sz="4" w:space="0" w:color="auto"/>
            </w:tcBorders>
            <w:shd w:val="clear" w:color="auto" w:fill="auto"/>
          </w:tcPr>
          <w:p w14:paraId="3853AC1B" w14:textId="77777777" w:rsidR="006D5FEA" w:rsidRPr="002827A5" w:rsidRDefault="006D5FEA" w:rsidP="006D5FEA">
            <w:pPr>
              <w:keepNext/>
              <w:keepLines/>
              <w:spacing w:after="0"/>
              <w:jc w:val="center"/>
              <w:rPr>
                <w:rFonts w:ascii="Arial" w:hAnsi="Arial"/>
                <w:sz w:val="18"/>
              </w:rPr>
            </w:pPr>
            <w:proofErr w:type="spellStart"/>
            <w:r w:rsidRPr="002827A5">
              <w:rPr>
                <w:rFonts w:ascii="Arial" w:hAnsi="Arial"/>
                <w:sz w:val="18"/>
              </w:rPr>
              <w:t>F</w:t>
            </w:r>
            <w:r w:rsidRPr="002827A5">
              <w:rPr>
                <w:rFonts w:ascii="Arial" w:hAnsi="Arial"/>
                <w:sz w:val="18"/>
                <w:vertAlign w:val="subscript"/>
              </w:rPr>
              <w:t>DL_low</w:t>
            </w:r>
            <w:proofErr w:type="spellEnd"/>
            <w:r w:rsidRPr="002827A5">
              <w:rPr>
                <w:rFonts w:ascii="Arial" w:hAnsi="Arial"/>
                <w:sz w:val="18"/>
              </w:rPr>
              <w:t xml:space="preserve"> + 0.5*BW</w:t>
            </w:r>
            <w:r w:rsidRPr="002827A5">
              <w:rPr>
                <w:rFonts w:ascii="Arial" w:hAnsi="Arial"/>
                <w:sz w:val="18"/>
                <w:vertAlign w:val="subscript"/>
              </w:rPr>
              <w:t>Channel_CA</w:t>
            </w:r>
          </w:p>
          <w:p w14:paraId="7CFE51E9" w14:textId="77777777" w:rsidR="006D5FEA" w:rsidRPr="002827A5" w:rsidRDefault="006D5FEA" w:rsidP="006D5FEA">
            <w:pPr>
              <w:keepNext/>
              <w:keepLines/>
              <w:spacing w:after="0"/>
              <w:jc w:val="center"/>
              <w:rPr>
                <w:rFonts w:ascii="Arial" w:hAnsi="Arial"/>
                <w:sz w:val="18"/>
              </w:rPr>
            </w:pPr>
            <w:r w:rsidRPr="002827A5">
              <w:rPr>
                <w:rFonts w:ascii="Arial" w:hAnsi="Arial"/>
                <w:sz w:val="18"/>
              </w:rPr>
              <w:t>To</w:t>
            </w:r>
          </w:p>
          <w:p w14:paraId="43994A23" w14:textId="77777777" w:rsidR="006D5FEA" w:rsidRPr="002827A5" w:rsidRDefault="006D5FEA" w:rsidP="006D5FEA">
            <w:pPr>
              <w:keepNext/>
              <w:keepLines/>
              <w:spacing w:after="0"/>
              <w:jc w:val="center"/>
              <w:rPr>
                <w:rFonts w:ascii="Arial" w:hAnsi="Arial"/>
                <w:sz w:val="18"/>
              </w:rPr>
            </w:pPr>
            <w:proofErr w:type="spellStart"/>
            <w:r w:rsidRPr="002827A5">
              <w:rPr>
                <w:rFonts w:ascii="Arial" w:hAnsi="Arial"/>
                <w:sz w:val="18"/>
              </w:rPr>
              <w:t>F</w:t>
            </w:r>
            <w:r w:rsidRPr="002827A5">
              <w:rPr>
                <w:rFonts w:ascii="Arial" w:hAnsi="Arial"/>
                <w:sz w:val="18"/>
                <w:vertAlign w:val="subscript"/>
              </w:rPr>
              <w:t>DL_high</w:t>
            </w:r>
            <w:proofErr w:type="spellEnd"/>
            <w:r w:rsidRPr="002827A5">
              <w:rPr>
                <w:rFonts w:ascii="Arial" w:hAnsi="Arial"/>
                <w:sz w:val="18"/>
              </w:rPr>
              <w:t xml:space="preserve"> - 0.5*BW</w:t>
            </w:r>
            <w:r w:rsidRPr="002827A5">
              <w:rPr>
                <w:rFonts w:ascii="Arial" w:hAnsi="Arial"/>
                <w:sz w:val="18"/>
                <w:vertAlign w:val="subscript"/>
              </w:rPr>
              <w:t>Channel_CA</w:t>
            </w:r>
          </w:p>
        </w:tc>
      </w:tr>
      <w:tr w:rsidR="006D5FEA" w:rsidRPr="002827A5" w14:paraId="1C39D106" w14:textId="77777777" w:rsidTr="00BF3EFF">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A70944" w14:textId="77777777" w:rsidR="006D5FEA" w:rsidRPr="002827A5" w:rsidRDefault="006D5FEA" w:rsidP="006D5FEA">
            <w:pPr>
              <w:spacing w:after="0"/>
              <w:rPr>
                <w:rFonts w:ascii="Arial" w:hAnsi="Arial" w:cs="Arial"/>
                <w:sz w:val="18"/>
                <w:szCs w:val="18"/>
              </w:rPr>
            </w:pPr>
          </w:p>
        </w:tc>
        <w:tc>
          <w:tcPr>
            <w:tcW w:w="630" w:type="dxa"/>
            <w:vMerge/>
            <w:tcBorders>
              <w:top w:val="single" w:sz="4" w:space="0" w:color="auto"/>
              <w:left w:val="single" w:sz="4" w:space="0" w:color="auto"/>
              <w:bottom w:val="single" w:sz="4" w:space="0" w:color="auto"/>
              <w:right w:val="single" w:sz="4" w:space="0" w:color="auto"/>
            </w:tcBorders>
            <w:shd w:val="clear" w:color="auto" w:fill="auto"/>
          </w:tcPr>
          <w:p w14:paraId="2D1B25BC" w14:textId="77777777" w:rsidR="006D5FEA" w:rsidRPr="002827A5" w:rsidRDefault="006D5FEA" w:rsidP="006D5FEA">
            <w:pPr>
              <w:spacing w:after="0"/>
              <w:jc w:val="center"/>
              <w:rPr>
                <w:rFonts w:ascii="Arial" w:hAnsi="Arial" w:cs="Arial"/>
                <w:sz w:val="18"/>
                <w:szCs w:val="18"/>
              </w:rPr>
            </w:pPr>
          </w:p>
        </w:tc>
        <w:tc>
          <w:tcPr>
            <w:tcW w:w="5093" w:type="dxa"/>
            <w:vMerge/>
            <w:tcBorders>
              <w:top w:val="single" w:sz="4" w:space="0" w:color="auto"/>
              <w:left w:val="single" w:sz="4" w:space="0" w:color="auto"/>
              <w:bottom w:val="single" w:sz="4" w:space="0" w:color="auto"/>
              <w:right w:val="single" w:sz="4" w:space="0" w:color="auto"/>
            </w:tcBorders>
            <w:shd w:val="clear" w:color="auto" w:fill="auto"/>
          </w:tcPr>
          <w:p w14:paraId="05836156" w14:textId="77777777" w:rsidR="006D5FEA" w:rsidRPr="002827A5" w:rsidRDefault="006D5FEA" w:rsidP="006D5FEA">
            <w:pPr>
              <w:spacing w:after="0"/>
              <w:jc w:val="center"/>
              <w:rPr>
                <w:rFonts w:ascii="Arial" w:hAnsi="Arial" w:cs="Arial"/>
                <w:sz w:val="18"/>
                <w:szCs w:val="18"/>
              </w:rPr>
            </w:pPr>
          </w:p>
        </w:tc>
      </w:tr>
      <w:tr w:rsidR="006D5FEA" w:rsidRPr="002827A5" w14:paraId="141DC682" w14:textId="77777777" w:rsidTr="00BF3EFF">
        <w:trPr>
          <w:trHeight w:val="225"/>
        </w:trPr>
        <w:tc>
          <w:tcPr>
            <w:tcW w:w="3330" w:type="dxa"/>
            <w:vMerge/>
            <w:tcBorders>
              <w:top w:val="single" w:sz="4" w:space="0" w:color="auto"/>
              <w:left w:val="single" w:sz="4" w:space="0" w:color="auto"/>
              <w:bottom w:val="single" w:sz="4" w:space="0" w:color="auto"/>
              <w:right w:val="single" w:sz="4" w:space="0" w:color="auto"/>
            </w:tcBorders>
            <w:vAlign w:val="center"/>
          </w:tcPr>
          <w:p w14:paraId="7114902B" w14:textId="77777777" w:rsidR="006D5FEA" w:rsidRPr="002827A5" w:rsidRDefault="006D5FEA" w:rsidP="006D5FEA">
            <w:pPr>
              <w:spacing w:after="0"/>
              <w:rPr>
                <w:rFonts w:ascii="Arial" w:hAnsi="Arial" w:cs="Arial"/>
                <w:sz w:val="18"/>
                <w:szCs w:val="18"/>
                <w:lang w:val="en-US"/>
              </w:rPr>
            </w:pPr>
          </w:p>
        </w:tc>
        <w:tc>
          <w:tcPr>
            <w:tcW w:w="630" w:type="dxa"/>
            <w:vMerge/>
            <w:tcBorders>
              <w:top w:val="single" w:sz="4" w:space="0" w:color="auto"/>
              <w:left w:val="single" w:sz="4" w:space="0" w:color="auto"/>
              <w:bottom w:val="single" w:sz="4" w:space="0" w:color="auto"/>
              <w:right w:val="single" w:sz="4" w:space="0" w:color="auto"/>
            </w:tcBorders>
          </w:tcPr>
          <w:p w14:paraId="3CEBBC47" w14:textId="77777777" w:rsidR="006D5FEA" w:rsidRPr="002827A5" w:rsidRDefault="006D5FEA" w:rsidP="006D5FEA">
            <w:pPr>
              <w:spacing w:after="0"/>
              <w:jc w:val="center"/>
              <w:rPr>
                <w:rFonts w:ascii="Arial" w:hAnsi="Arial" w:cs="Arial"/>
                <w:sz w:val="18"/>
                <w:szCs w:val="18"/>
                <w:lang w:val="en-US"/>
              </w:rPr>
            </w:pPr>
          </w:p>
        </w:tc>
        <w:tc>
          <w:tcPr>
            <w:tcW w:w="5093" w:type="dxa"/>
            <w:vMerge/>
            <w:tcBorders>
              <w:top w:val="single" w:sz="4" w:space="0" w:color="auto"/>
              <w:left w:val="single" w:sz="4" w:space="0" w:color="auto"/>
              <w:bottom w:val="single" w:sz="4" w:space="0" w:color="auto"/>
              <w:right w:val="single" w:sz="4" w:space="0" w:color="auto"/>
            </w:tcBorders>
          </w:tcPr>
          <w:p w14:paraId="3AA2D6F8" w14:textId="77777777" w:rsidR="006D5FEA" w:rsidRPr="002827A5" w:rsidRDefault="006D5FEA" w:rsidP="006D5FEA">
            <w:pPr>
              <w:spacing w:after="0"/>
              <w:jc w:val="center"/>
              <w:rPr>
                <w:rFonts w:ascii="Arial" w:hAnsi="Arial" w:cs="Arial"/>
                <w:sz w:val="18"/>
                <w:szCs w:val="18"/>
                <w:lang w:val="en-US"/>
              </w:rPr>
            </w:pPr>
          </w:p>
        </w:tc>
      </w:tr>
      <w:tr w:rsidR="006D5FEA" w:rsidRPr="002827A5" w14:paraId="5B9D2566" w14:textId="77777777" w:rsidTr="00BF3EFF">
        <w:tc>
          <w:tcPr>
            <w:tcW w:w="9053" w:type="dxa"/>
            <w:gridSpan w:val="3"/>
            <w:tcBorders>
              <w:top w:val="single" w:sz="4" w:space="0" w:color="auto"/>
              <w:left w:val="single" w:sz="4" w:space="0" w:color="auto"/>
              <w:bottom w:val="single" w:sz="4" w:space="0" w:color="auto"/>
              <w:right w:val="single" w:sz="4" w:space="0" w:color="auto"/>
            </w:tcBorders>
            <w:vAlign w:val="center"/>
          </w:tcPr>
          <w:p w14:paraId="5555179B" w14:textId="77777777" w:rsidR="006D5FEA" w:rsidRPr="002827A5" w:rsidRDefault="006D5FEA" w:rsidP="006D5FEA">
            <w:pPr>
              <w:keepNext/>
              <w:keepLines/>
              <w:spacing w:after="0"/>
              <w:ind w:left="851" w:hanging="851"/>
              <w:rPr>
                <w:rFonts w:ascii="Arial" w:eastAsia="MS Mincho" w:hAnsi="Arial"/>
                <w:sz w:val="18"/>
              </w:rPr>
            </w:pPr>
            <w:r w:rsidRPr="002827A5">
              <w:rPr>
                <w:rFonts w:ascii="Arial" w:eastAsia="MS Mincho" w:hAnsi="Arial"/>
                <w:sz w:val="18"/>
              </w:rPr>
              <w:t>NOTE 1:</w:t>
            </w:r>
            <w:r w:rsidRPr="002827A5">
              <w:rPr>
                <w:rFonts w:ascii="Arial" w:eastAsia="MS Mincho" w:hAnsi="Arial"/>
                <w:sz w:val="18"/>
              </w:rPr>
              <w:tab/>
              <w:t>The interferer consists of the Reference measurement channel specified in Annex A.3.3.2 with one sided dynamic OCNG Pattern OP.1 TDD as described in Annex A.5.2.1. and set-up according to Annex C.</w:t>
            </w:r>
          </w:p>
          <w:p w14:paraId="3C777FDB" w14:textId="77777777" w:rsidR="006D5FEA" w:rsidRPr="002827A5" w:rsidRDefault="006D5FEA" w:rsidP="006D5FEA">
            <w:pPr>
              <w:keepNext/>
              <w:keepLines/>
              <w:spacing w:after="0"/>
              <w:ind w:left="851" w:hanging="851"/>
              <w:rPr>
                <w:rFonts w:ascii="Arial" w:eastAsia="MS Mincho" w:hAnsi="Arial"/>
                <w:sz w:val="18"/>
              </w:rPr>
            </w:pPr>
            <w:r w:rsidRPr="002827A5">
              <w:rPr>
                <w:rFonts w:ascii="Arial" w:eastAsia="MS Mincho" w:hAnsi="Arial"/>
                <w:sz w:val="18"/>
              </w:rPr>
              <w:t>NOTE 2:</w:t>
            </w:r>
            <w:r w:rsidRPr="002827A5">
              <w:rPr>
                <w:rFonts w:ascii="Arial" w:eastAsia="MS Mincho" w:hAnsi="Arial"/>
                <w:sz w:val="18"/>
              </w:rPr>
              <w:tab/>
              <w:t>The REFSENS power level is specified in Table 7.3.2-1.</w:t>
            </w:r>
          </w:p>
          <w:p w14:paraId="4F70D9A3" w14:textId="77777777" w:rsidR="006D5FEA" w:rsidRPr="002827A5" w:rsidRDefault="006D5FEA" w:rsidP="006D5FEA">
            <w:pPr>
              <w:keepNext/>
              <w:keepLines/>
              <w:spacing w:after="0"/>
              <w:ind w:left="851" w:hanging="851"/>
              <w:rPr>
                <w:rFonts w:ascii="Arial" w:eastAsia="MS Mincho" w:hAnsi="Arial"/>
                <w:sz w:val="18"/>
              </w:rPr>
            </w:pPr>
            <w:r w:rsidRPr="002827A5">
              <w:rPr>
                <w:rFonts w:ascii="Arial" w:eastAsia="MS Mincho" w:hAnsi="Arial"/>
                <w:sz w:val="18"/>
              </w:rPr>
              <w:t>NOTE 3:</w:t>
            </w:r>
            <w:r w:rsidRPr="002827A5">
              <w:rPr>
                <w:rFonts w:ascii="Arial" w:eastAsia="MS Mincho" w:hAnsi="Arial"/>
                <w:sz w:val="18"/>
              </w:rPr>
              <w:tab/>
              <w:t>The wanted signal consists of the reference measurement channel specified in Annex A.3.3.2 QPSK, R=1/3 with one sided dynamic OCNG pattern OP.1 TDD as described in Annex A.5.2.1 and set-up according to Annex C.</w:t>
            </w:r>
          </w:p>
          <w:p w14:paraId="375A1D54" w14:textId="77777777" w:rsidR="006D5FEA" w:rsidRPr="002827A5" w:rsidRDefault="006D5FEA" w:rsidP="006D5FEA">
            <w:pPr>
              <w:keepNext/>
              <w:keepLines/>
              <w:spacing w:after="0"/>
              <w:ind w:left="851" w:hanging="851"/>
              <w:rPr>
                <w:rFonts w:ascii="Arial" w:hAnsi="Arial"/>
                <w:sz w:val="18"/>
              </w:rPr>
            </w:pPr>
            <w:r w:rsidRPr="002827A5">
              <w:rPr>
                <w:rFonts w:ascii="Arial" w:hAnsi="Arial"/>
                <w:sz w:val="18"/>
              </w:rPr>
              <w:t>NOTE 4:</w:t>
            </w:r>
            <w:r w:rsidRPr="002827A5">
              <w:rPr>
                <w:rFonts w:ascii="Arial" w:hAnsi="Arial"/>
                <w:sz w:val="18"/>
              </w:rPr>
              <w:tab/>
              <w:t xml:space="preserve">The </w:t>
            </w:r>
            <w:proofErr w:type="spellStart"/>
            <w:r w:rsidRPr="002827A5">
              <w:rPr>
                <w:rFonts w:ascii="Arial" w:hAnsi="Arial"/>
                <w:sz w:val="18"/>
              </w:rPr>
              <w:t>F</w:t>
            </w:r>
            <w:r w:rsidRPr="002827A5">
              <w:rPr>
                <w:rFonts w:ascii="Arial" w:hAnsi="Arial"/>
                <w:sz w:val="18"/>
                <w:vertAlign w:val="subscript"/>
              </w:rPr>
              <w:t>Interferer</w:t>
            </w:r>
            <w:proofErr w:type="spellEnd"/>
            <w:r w:rsidRPr="002827A5">
              <w:rPr>
                <w:rFonts w:ascii="Arial" w:hAnsi="Arial"/>
                <w:sz w:val="18"/>
              </w:rPr>
              <w:t xml:space="preserve"> (offset) is the frequency separation between the </w:t>
            </w:r>
            <w:proofErr w:type="spellStart"/>
            <w:r w:rsidRPr="002827A5">
              <w:rPr>
                <w:rFonts w:ascii="Arial" w:hAnsi="Arial"/>
                <w:sz w:val="18"/>
              </w:rPr>
              <w:t>center</w:t>
            </w:r>
            <w:proofErr w:type="spellEnd"/>
            <w:r w:rsidRPr="002827A5">
              <w:rPr>
                <w:rFonts w:ascii="Arial" w:hAnsi="Arial"/>
                <w:sz w:val="18"/>
              </w:rPr>
              <w:t xml:space="preserve"> of the aggregated CA bandwidth and the </w:t>
            </w:r>
            <w:proofErr w:type="spellStart"/>
            <w:r w:rsidRPr="002827A5">
              <w:rPr>
                <w:rFonts w:ascii="Arial" w:hAnsi="Arial"/>
                <w:sz w:val="18"/>
              </w:rPr>
              <w:t>center</w:t>
            </w:r>
            <w:proofErr w:type="spellEnd"/>
            <w:r w:rsidRPr="002827A5">
              <w:rPr>
                <w:rFonts w:ascii="Arial" w:hAnsi="Arial"/>
                <w:sz w:val="18"/>
              </w:rPr>
              <w:t xml:space="preserve"> frequency of the Interferer signal.</w:t>
            </w:r>
          </w:p>
          <w:p w14:paraId="1723F490" w14:textId="77777777" w:rsidR="006D5FEA" w:rsidRPr="002827A5" w:rsidRDefault="006D5FEA" w:rsidP="006D5FEA">
            <w:pPr>
              <w:keepNext/>
              <w:keepLines/>
              <w:spacing w:after="0"/>
              <w:ind w:left="851" w:hanging="851"/>
              <w:rPr>
                <w:rFonts w:ascii="Arial" w:eastAsia="MS Mincho" w:hAnsi="Arial"/>
                <w:sz w:val="18"/>
              </w:rPr>
            </w:pPr>
            <w:r w:rsidRPr="002827A5">
              <w:rPr>
                <w:rFonts w:ascii="Arial" w:eastAsia="MS Mincho" w:hAnsi="Arial"/>
                <w:sz w:val="18"/>
              </w:rPr>
              <w:t>NOTE 5:</w:t>
            </w:r>
            <w:r w:rsidRPr="002827A5">
              <w:rPr>
                <w:rFonts w:ascii="Arial" w:eastAsia="MS Mincho" w:hAnsi="Arial"/>
                <w:sz w:val="18"/>
              </w:rPr>
              <w:tab/>
              <w:t xml:space="preserve">The absolute value of the interferer offset </w:t>
            </w:r>
            <w:proofErr w:type="spellStart"/>
            <w:r w:rsidRPr="002827A5">
              <w:rPr>
                <w:rFonts w:ascii="Arial" w:eastAsia="MS Mincho" w:hAnsi="Arial"/>
                <w:sz w:val="18"/>
              </w:rPr>
              <w:t>F</w:t>
            </w:r>
            <w:r w:rsidRPr="002827A5">
              <w:rPr>
                <w:rFonts w:ascii="Arial" w:eastAsia="MS Mincho" w:hAnsi="Arial"/>
                <w:sz w:val="18"/>
                <w:vertAlign w:val="subscript"/>
              </w:rPr>
              <w:t>Interferer</w:t>
            </w:r>
            <w:proofErr w:type="spellEnd"/>
            <w:r w:rsidRPr="002827A5">
              <w:rPr>
                <w:rFonts w:ascii="Arial" w:eastAsia="MS Mincho" w:hAnsi="Arial"/>
                <w:sz w:val="18"/>
              </w:rPr>
              <w:t xml:space="preserve"> (offset) shall be further adjusted to (CEIL(|</w:t>
            </w:r>
            <w:proofErr w:type="spellStart"/>
            <w:r w:rsidRPr="002827A5">
              <w:rPr>
                <w:rFonts w:ascii="Arial" w:eastAsia="MS Mincho" w:hAnsi="Arial"/>
                <w:sz w:val="18"/>
              </w:rPr>
              <w:t>F</w:t>
            </w:r>
            <w:r w:rsidRPr="002827A5">
              <w:rPr>
                <w:rFonts w:ascii="Arial" w:eastAsia="MS Mincho" w:hAnsi="Arial"/>
                <w:sz w:val="18"/>
                <w:vertAlign w:val="subscript"/>
              </w:rPr>
              <w:t>Interferer</w:t>
            </w:r>
            <w:proofErr w:type="spellEnd"/>
            <w:r w:rsidRPr="002827A5">
              <w:rPr>
                <w:rFonts w:ascii="Arial" w:eastAsia="MS Mincho" w:hAnsi="Arial"/>
                <w:sz w:val="18"/>
              </w:rPr>
              <w:t>|/SCS) + 0.5)*SCS</w:t>
            </w:r>
            <w:r w:rsidRPr="002827A5" w:rsidDel="00204EEC">
              <w:rPr>
                <w:rFonts w:ascii="Arial" w:eastAsia="MS Mincho" w:hAnsi="Arial"/>
                <w:bCs/>
                <w:sz w:val="18"/>
              </w:rPr>
              <w:t xml:space="preserve"> </w:t>
            </w:r>
            <w:r w:rsidRPr="002827A5">
              <w:rPr>
                <w:rFonts w:ascii="Arial" w:eastAsia="MS Mincho" w:hAnsi="Arial"/>
                <w:sz w:val="18"/>
              </w:rPr>
              <w:t xml:space="preserve"> MHz with SCS the sub-carrier spacing of the carrier closest to the interferer in MHz. The interfering signal has the same SCS as that of the closest carrier.</w:t>
            </w:r>
          </w:p>
          <w:p w14:paraId="5969F202" w14:textId="77777777" w:rsidR="006D5FEA" w:rsidRPr="002827A5" w:rsidRDefault="006D5FEA" w:rsidP="006D5FEA">
            <w:pPr>
              <w:keepNext/>
              <w:keepLines/>
              <w:spacing w:after="0"/>
              <w:ind w:left="851" w:hanging="851"/>
              <w:rPr>
                <w:rFonts w:ascii="Arial" w:hAnsi="Arial"/>
                <w:sz w:val="18"/>
                <w:lang w:val="en-US"/>
              </w:rPr>
            </w:pPr>
            <w:r w:rsidRPr="002827A5">
              <w:rPr>
                <w:rFonts w:ascii="Arial" w:hAnsi="Arial"/>
                <w:sz w:val="18"/>
                <w:lang w:val="en-US"/>
              </w:rPr>
              <w:t>NOTE 6:</w:t>
            </w:r>
            <w:r w:rsidRPr="002827A5">
              <w:rPr>
                <w:rFonts w:ascii="Arial" w:hAnsi="Arial"/>
                <w:sz w:val="18"/>
                <w:lang w:val="en-US"/>
              </w:rPr>
              <w:tab/>
            </w:r>
            <w:proofErr w:type="spellStart"/>
            <w:r w:rsidRPr="002827A5">
              <w:rPr>
                <w:rFonts w:ascii="Arial" w:hAnsi="Arial"/>
                <w:sz w:val="18"/>
                <w:lang w:val="en-US"/>
              </w:rPr>
              <w:t>F</w:t>
            </w:r>
            <w:r w:rsidRPr="002827A5">
              <w:rPr>
                <w:rFonts w:ascii="Arial" w:hAnsi="Arial"/>
                <w:sz w:val="18"/>
                <w:vertAlign w:val="subscript"/>
                <w:lang w:val="en-US"/>
              </w:rPr>
              <w:t>Interferer</w:t>
            </w:r>
            <w:proofErr w:type="spellEnd"/>
            <w:r w:rsidRPr="002827A5">
              <w:rPr>
                <w:rFonts w:ascii="Arial" w:hAnsi="Arial"/>
                <w:sz w:val="18"/>
                <w:lang w:val="en-US"/>
              </w:rPr>
              <w:t xml:space="preserve"> range values for unwanted modulated interfering signals are interferer center frequencies.</w:t>
            </w:r>
          </w:p>
          <w:p w14:paraId="50760B52" w14:textId="77777777" w:rsidR="006D5FEA" w:rsidRPr="002827A5" w:rsidRDefault="006D5FEA" w:rsidP="006D5FEA">
            <w:pPr>
              <w:keepNext/>
              <w:keepLines/>
              <w:spacing w:after="0"/>
              <w:ind w:left="851" w:hanging="851"/>
              <w:rPr>
                <w:rFonts w:ascii="Arial" w:hAnsi="Arial"/>
                <w:sz w:val="18"/>
                <w:lang w:val="en-US"/>
              </w:rPr>
            </w:pPr>
            <w:r w:rsidRPr="002827A5">
              <w:rPr>
                <w:rFonts w:ascii="Arial" w:eastAsia="MS Mincho" w:hAnsi="Arial"/>
                <w:sz w:val="18"/>
              </w:rPr>
              <w:t>NOTE 7:</w:t>
            </w:r>
            <w:r w:rsidRPr="002827A5">
              <w:rPr>
                <w:rFonts w:ascii="Arial" w:eastAsia="MS Mincho" w:hAnsi="Arial"/>
                <w:sz w:val="18"/>
              </w:rPr>
              <w:tab/>
            </w:r>
            <w:r w:rsidRPr="002827A5">
              <w:rPr>
                <w:rFonts w:ascii="Arial" w:eastAsia="MS Mincho" w:hAnsi="Arial" w:cs="Arial"/>
                <w:sz w:val="18"/>
              </w:rPr>
              <w:t xml:space="preserve">The transmitter shall be set to 4 dB below the </w:t>
            </w:r>
            <w:proofErr w:type="spellStart"/>
            <w:r w:rsidRPr="002827A5">
              <w:rPr>
                <w:rFonts w:ascii="Arial" w:eastAsia="MS Mincho" w:hAnsi="Arial" w:cs="Arial"/>
                <w:sz w:val="18"/>
              </w:rPr>
              <w:t>P</w:t>
            </w:r>
            <w:r w:rsidRPr="002827A5">
              <w:rPr>
                <w:rFonts w:ascii="Arial" w:eastAsia="MS Mincho" w:hAnsi="Arial" w:cs="Arial"/>
                <w:sz w:val="18"/>
                <w:vertAlign w:val="subscript"/>
              </w:rPr>
              <w:t>UMAX,f,c</w:t>
            </w:r>
            <w:proofErr w:type="spellEnd"/>
            <w:r w:rsidRPr="002827A5">
              <w:rPr>
                <w:rFonts w:ascii="Arial" w:eastAsia="MS Mincho" w:hAnsi="Arial" w:cs="Arial"/>
                <w:sz w:val="18"/>
              </w:rPr>
              <w:t xml:space="preserve"> as defined in clause 6.2.4, with uplink configuration specified in </w:t>
            </w:r>
            <w:r w:rsidRPr="002827A5">
              <w:rPr>
                <w:rFonts w:ascii="Arial" w:hAnsi="Arial"/>
                <w:sz w:val="18"/>
              </w:rPr>
              <w:t>Table 7.3.2.1-2</w:t>
            </w:r>
            <w:r w:rsidRPr="002827A5">
              <w:rPr>
                <w:rFonts w:ascii="Arial" w:eastAsia="MS Mincho" w:hAnsi="Arial" w:cs="Arial"/>
                <w:sz w:val="18"/>
              </w:rPr>
              <w:t>.</w:t>
            </w:r>
          </w:p>
        </w:tc>
      </w:tr>
    </w:tbl>
    <w:p w14:paraId="36B0A760" w14:textId="77777777" w:rsidR="002827A5" w:rsidRPr="002827A5" w:rsidRDefault="002827A5" w:rsidP="002827A5">
      <w:pPr>
        <w:rPr>
          <w:lang w:val="en-US"/>
        </w:rPr>
      </w:pPr>
    </w:p>
    <w:p w14:paraId="3211E83D" w14:textId="77777777" w:rsidR="002827A5" w:rsidRPr="002827A5" w:rsidRDefault="002827A5" w:rsidP="002827A5">
      <w:pPr>
        <w:keepNext/>
        <w:keepLines/>
        <w:spacing w:before="120"/>
        <w:ind w:left="1418" w:hanging="1418"/>
        <w:outlineLvl w:val="3"/>
        <w:rPr>
          <w:rFonts w:ascii="Arial" w:hAnsi="Arial"/>
          <w:sz w:val="24"/>
        </w:rPr>
      </w:pPr>
      <w:bookmarkStart w:id="482" w:name="_Toc37254137"/>
      <w:bookmarkStart w:id="483" w:name="_Toc37322995"/>
      <w:bookmarkStart w:id="484" w:name="_Toc37324401"/>
      <w:bookmarkStart w:id="485" w:name="_Toc45889925"/>
      <w:bookmarkStart w:id="486" w:name="_Toc52196605"/>
      <w:bookmarkStart w:id="487" w:name="_Toc52197585"/>
      <w:bookmarkStart w:id="488" w:name="_Toc53173308"/>
      <w:bookmarkStart w:id="489" w:name="_Toc53173677"/>
      <w:bookmarkStart w:id="490" w:name="_Toc61119679"/>
      <w:bookmarkStart w:id="491" w:name="_Toc61120061"/>
      <w:bookmarkStart w:id="492" w:name="_Toc67926132"/>
      <w:bookmarkStart w:id="493" w:name="_Toc75273770"/>
      <w:bookmarkStart w:id="494" w:name="_Toc76510670"/>
      <w:bookmarkStart w:id="495" w:name="_Toc83129827"/>
      <w:bookmarkStart w:id="496" w:name="_Toc90591359"/>
      <w:bookmarkStart w:id="497" w:name="_Toc98864418"/>
      <w:bookmarkStart w:id="498" w:name="_Toc99733667"/>
      <w:bookmarkStart w:id="499" w:name="_Toc106577572"/>
      <w:r w:rsidRPr="002827A5">
        <w:rPr>
          <w:rFonts w:ascii="Arial" w:hAnsi="Arial"/>
          <w:sz w:val="24"/>
        </w:rPr>
        <w:t>7.6A.2.2</w:t>
      </w:r>
      <w:r w:rsidRPr="002827A5">
        <w:rPr>
          <w:rFonts w:ascii="Arial" w:hAnsi="Arial"/>
          <w:sz w:val="24"/>
        </w:rPr>
        <w:tab/>
        <w:t>In-band blocking for Intra-band non-contiguous CA</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4BEF96B9" w14:textId="77777777" w:rsidR="002827A5" w:rsidRDefault="002827A5">
      <w:pPr>
        <w:rPr>
          <w:noProof/>
          <w:color w:val="FF0000"/>
        </w:rPr>
      </w:pPr>
    </w:p>
    <w:p w14:paraId="09459FCF" w14:textId="73067DCC" w:rsidR="002827A5" w:rsidRDefault="002827A5">
      <w:pPr>
        <w:rPr>
          <w:noProof/>
          <w:color w:val="FF0000"/>
        </w:rPr>
      </w:pPr>
      <w:r>
        <w:rPr>
          <w:noProof/>
          <w:color w:val="FF0000"/>
        </w:rPr>
        <w:t>end change</w:t>
      </w:r>
    </w:p>
    <w:p w14:paraId="5B14EA3A" w14:textId="4C6A9B4C" w:rsidR="00CD5AFB" w:rsidRDefault="00CD5AFB">
      <w:pPr>
        <w:rPr>
          <w:noProof/>
          <w:color w:val="FF0000"/>
        </w:rPr>
      </w:pPr>
    </w:p>
    <w:p w14:paraId="30D47F7D" w14:textId="214A9678" w:rsidR="00CD5AFB" w:rsidRDefault="00CD5AFB">
      <w:pPr>
        <w:rPr>
          <w:noProof/>
          <w:color w:val="FF0000"/>
        </w:rPr>
      </w:pPr>
      <w:r>
        <w:rPr>
          <w:noProof/>
          <w:color w:val="FF0000"/>
        </w:rPr>
        <w:t>begin change</w:t>
      </w:r>
    </w:p>
    <w:p w14:paraId="1D1E2630" w14:textId="77777777" w:rsidR="004D5492" w:rsidRPr="00C04A08" w:rsidRDefault="004D5492" w:rsidP="004D5492">
      <w:pPr>
        <w:pStyle w:val="Heading2"/>
      </w:pPr>
      <w:bookmarkStart w:id="500" w:name="_Toc21340970"/>
      <w:bookmarkStart w:id="501" w:name="_Toc29805418"/>
      <w:bookmarkStart w:id="502" w:name="_Toc36456627"/>
      <w:bookmarkStart w:id="503" w:name="_Toc36469725"/>
      <w:bookmarkStart w:id="504" w:name="_Toc37254142"/>
      <w:bookmarkStart w:id="505" w:name="_Toc37323000"/>
      <w:bookmarkStart w:id="506" w:name="_Toc37324406"/>
      <w:bookmarkStart w:id="507" w:name="_Toc45889930"/>
      <w:bookmarkStart w:id="508" w:name="_Toc52196610"/>
      <w:bookmarkStart w:id="509" w:name="_Toc52197590"/>
      <w:bookmarkStart w:id="510" w:name="_Toc53173313"/>
      <w:bookmarkStart w:id="511" w:name="_Toc53173682"/>
      <w:bookmarkStart w:id="512" w:name="_Toc61119684"/>
      <w:bookmarkStart w:id="513" w:name="_Toc61120066"/>
      <w:bookmarkStart w:id="514" w:name="_Toc67926137"/>
      <w:bookmarkStart w:id="515" w:name="_Toc75273775"/>
      <w:bookmarkStart w:id="516" w:name="_Toc76510675"/>
      <w:bookmarkStart w:id="517" w:name="_Toc83129832"/>
      <w:bookmarkStart w:id="518" w:name="_Toc90591364"/>
      <w:bookmarkStart w:id="519" w:name="_Toc98864423"/>
      <w:bookmarkStart w:id="520" w:name="_Toc99733672"/>
      <w:bookmarkStart w:id="521" w:name="_Toc106577577"/>
      <w:r w:rsidRPr="00C04A08">
        <w:t>7.9</w:t>
      </w:r>
      <w:r w:rsidRPr="00C04A08">
        <w:tab/>
        <w:t>Spurious emissions</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28ABCA98" w14:textId="77777777" w:rsidR="004D5492" w:rsidRPr="00C04A08" w:rsidRDefault="004D5492" w:rsidP="004D5492">
      <w:pPr>
        <w:rPr>
          <w:rFonts w:eastAsia="??" w:cs="v5.0.0"/>
        </w:rPr>
      </w:pPr>
      <w:r w:rsidRPr="00C04A08">
        <w:rPr>
          <w:rFonts w:eastAsia="??" w:cs="v5.0.0"/>
        </w:rPr>
        <w:t>The spurious emissions power is the power of emissions generated or amplified in a receiver. The spurious emissions power level is measured as TRP.</w:t>
      </w:r>
    </w:p>
    <w:p w14:paraId="6187E3D0" w14:textId="77777777" w:rsidR="004D5492" w:rsidRPr="00C04A08" w:rsidRDefault="004D5492" w:rsidP="004D5492">
      <w:pPr>
        <w:keepNext/>
        <w:rPr>
          <w:rFonts w:cs="v5.0.0"/>
        </w:rPr>
      </w:pPr>
      <w:r w:rsidRPr="00C04A08">
        <w:rPr>
          <w:rFonts w:cs="v5.0.0"/>
        </w:rPr>
        <w:t>The power of any narrow band CW spurious emission shall not exceed the maximum level specified in Table 7.9-1.</w:t>
      </w:r>
      <w:r w:rsidRPr="00C04A08">
        <w:t xml:space="preserve"> </w:t>
      </w:r>
      <w:r w:rsidRPr="00C04A08">
        <w:rPr>
          <w:rFonts w:cs="v5.0.0"/>
        </w:rPr>
        <w:t xml:space="preserve">The requirement is verified in beam locked mode with the test metric of TRP (Link=TX beam peak direction, </w:t>
      </w:r>
      <w:proofErr w:type="spellStart"/>
      <w:r w:rsidRPr="00C04A08">
        <w:rPr>
          <w:rFonts w:cs="v5.0.0"/>
        </w:rPr>
        <w:t>Meas</w:t>
      </w:r>
      <w:proofErr w:type="spellEnd"/>
      <w:r w:rsidRPr="00C04A08">
        <w:rPr>
          <w:rFonts w:cs="v5.0.0"/>
        </w:rPr>
        <w:t>=TRP grid).</w:t>
      </w:r>
    </w:p>
    <w:p w14:paraId="353B7E0D" w14:textId="77777777" w:rsidR="004D5492" w:rsidRPr="00C04A08" w:rsidRDefault="004D5492" w:rsidP="004D5492">
      <w:pPr>
        <w:pStyle w:val="TH"/>
      </w:pPr>
      <w:r w:rsidRPr="00C04A08">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15"/>
        <w:gridCol w:w="1260"/>
        <w:gridCol w:w="1440"/>
        <w:gridCol w:w="1080"/>
        <w:gridCol w:w="720"/>
      </w:tblGrid>
      <w:tr w:rsidR="00480E8C" w:rsidRPr="00C04A08" w14:paraId="7D0441A5" w14:textId="77777777" w:rsidTr="00C347DA">
        <w:trPr>
          <w:jc w:val="center"/>
        </w:trPr>
        <w:tc>
          <w:tcPr>
            <w:tcW w:w="4315" w:type="dxa"/>
          </w:tcPr>
          <w:p w14:paraId="465F8A3F" w14:textId="77777777" w:rsidR="00480E8C" w:rsidRPr="00C04A08" w:rsidRDefault="00480E8C" w:rsidP="000D2909">
            <w:pPr>
              <w:pStyle w:val="TAH"/>
              <w:rPr>
                <w:rFonts w:cs="Arial"/>
              </w:rPr>
            </w:pPr>
            <w:r w:rsidRPr="00C04A08">
              <w:rPr>
                <w:rFonts w:cs="Arial"/>
              </w:rPr>
              <w:t>Frequency range</w:t>
            </w:r>
          </w:p>
        </w:tc>
        <w:tc>
          <w:tcPr>
            <w:tcW w:w="1260" w:type="dxa"/>
          </w:tcPr>
          <w:p w14:paraId="7DB42078" w14:textId="4963F292" w:rsidR="00480E8C" w:rsidRPr="00C04A08" w:rsidRDefault="00AF2FC8" w:rsidP="000D2909">
            <w:pPr>
              <w:pStyle w:val="TAH"/>
              <w:rPr>
                <w:rFonts w:cs="Arial"/>
              </w:rPr>
            </w:pPr>
            <w:ins w:id="522" w:author="Phil Coan" w:date="2022-08-05T14:35:00Z">
              <w:r>
                <w:rPr>
                  <w:rFonts w:cs="Arial"/>
                </w:rPr>
                <w:t>Band</w:t>
              </w:r>
            </w:ins>
          </w:p>
        </w:tc>
        <w:tc>
          <w:tcPr>
            <w:tcW w:w="1440" w:type="dxa"/>
          </w:tcPr>
          <w:p w14:paraId="5A475E57" w14:textId="73397115" w:rsidR="00480E8C" w:rsidRPr="00C04A08" w:rsidRDefault="00480E8C" w:rsidP="000D2909">
            <w:pPr>
              <w:pStyle w:val="TAH"/>
              <w:rPr>
                <w:rFonts w:cs="Arial"/>
              </w:rPr>
            </w:pPr>
            <w:r w:rsidRPr="00C04A08">
              <w:rPr>
                <w:rFonts w:cs="Arial"/>
              </w:rPr>
              <w:t>Measurement</w:t>
            </w:r>
          </w:p>
          <w:p w14:paraId="7EFB0612" w14:textId="77777777" w:rsidR="00480E8C" w:rsidRPr="00C04A08" w:rsidRDefault="00480E8C" w:rsidP="000D2909">
            <w:pPr>
              <w:pStyle w:val="TAH"/>
              <w:rPr>
                <w:rFonts w:cs="Arial"/>
              </w:rPr>
            </w:pPr>
            <w:r w:rsidRPr="00C04A08">
              <w:rPr>
                <w:rFonts w:cs="Arial"/>
              </w:rPr>
              <w:t>bandwidth</w:t>
            </w:r>
          </w:p>
        </w:tc>
        <w:tc>
          <w:tcPr>
            <w:tcW w:w="1080" w:type="dxa"/>
          </w:tcPr>
          <w:p w14:paraId="7F24D1E7" w14:textId="77777777" w:rsidR="00480E8C" w:rsidRPr="00C04A08" w:rsidRDefault="00480E8C" w:rsidP="000D2909">
            <w:pPr>
              <w:pStyle w:val="TAH"/>
              <w:rPr>
                <w:rFonts w:cs="Arial"/>
              </w:rPr>
            </w:pPr>
            <w:r w:rsidRPr="00C04A08">
              <w:rPr>
                <w:rFonts w:cs="Arial"/>
              </w:rPr>
              <w:t>Maximum level</w:t>
            </w:r>
          </w:p>
        </w:tc>
        <w:tc>
          <w:tcPr>
            <w:tcW w:w="720" w:type="dxa"/>
            <w:tcBorders>
              <w:bottom w:val="single" w:sz="4" w:space="0" w:color="auto"/>
            </w:tcBorders>
          </w:tcPr>
          <w:p w14:paraId="42958460" w14:textId="77777777" w:rsidR="00480E8C" w:rsidRPr="00C04A08" w:rsidRDefault="00480E8C" w:rsidP="000D2909">
            <w:pPr>
              <w:pStyle w:val="TAH"/>
              <w:rPr>
                <w:rFonts w:cs="Arial"/>
              </w:rPr>
            </w:pPr>
            <w:r w:rsidRPr="00C04A08">
              <w:rPr>
                <w:rFonts w:cs="Arial"/>
              </w:rPr>
              <w:t>NOTE</w:t>
            </w:r>
          </w:p>
        </w:tc>
      </w:tr>
      <w:tr w:rsidR="00704E60" w:rsidRPr="00C04A08" w14:paraId="2BAC8348" w14:textId="77777777" w:rsidTr="00704E60">
        <w:trPr>
          <w:trHeight w:val="170"/>
          <w:jc w:val="center"/>
        </w:trPr>
        <w:tc>
          <w:tcPr>
            <w:tcW w:w="4315" w:type="dxa"/>
          </w:tcPr>
          <w:p w14:paraId="275750ED" w14:textId="77777777" w:rsidR="00704E60" w:rsidRPr="00C04A08" w:rsidRDefault="00704E60" w:rsidP="000D2909">
            <w:pPr>
              <w:pStyle w:val="TAC"/>
              <w:rPr>
                <w:rFonts w:cs="Arial"/>
              </w:rPr>
            </w:pPr>
            <w:r w:rsidRPr="00C04A08">
              <w:rPr>
                <w:rFonts w:cs="Arial"/>
              </w:rPr>
              <w:t xml:space="preserve">30MHz </w:t>
            </w:r>
            <w:r w:rsidRPr="00C04A08">
              <w:rPr>
                <w:rFonts w:cs="Arial"/>
              </w:rPr>
              <w:sym w:font="Symbol" w:char="F0A3"/>
            </w:r>
            <w:r w:rsidRPr="00C04A08">
              <w:rPr>
                <w:rFonts w:cs="Arial"/>
              </w:rPr>
              <w:t xml:space="preserve"> f &lt; 1GHz</w:t>
            </w:r>
          </w:p>
        </w:tc>
        <w:tc>
          <w:tcPr>
            <w:tcW w:w="1260" w:type="dxa"/>
          </w:tcPr>
          <w:p w14:paraId="1AF6857D" w14:textId="6CBDAC5F" w:rsidR="00704E60" w:rsidRPr="00C04A08" w:rsidRDefault="00704E60" w:rsidP="000D2909">
            <w:pPr>
              <w:pStyle w:val="TAC"/>
              <w:rPr>
                <w:ins w:id="523" w:author="Phil Coan" w:date="2022-08-05T14:35:00Z"/>
                <w:rFonts w:cs="Arial"/>
              </w:rPr>
            </w:pPr>
            <w:ins w:id="524" w:author="Phil Coan" w:date="2022-08-05T14:35:00Z">
              <w:r>
                <w:rPr>
                  <w:rFonts w:cs="Arial"/>
                </w:rPr>
                <w:t>n257 – n263</w:t>
              </w:r>
            </w:ins>
          </w:p>
        </w:tc>
        <w:tc>
          <w:tcPr>
            <w:tcW w:w="1440" w:type="dxa"/>
          </w:tcPr>
          <w:p w14:paraId="5BC862D9" w14:textId="287E93BD" w:rsidR="00704E60" w:rsidRPr="00C04A08" w:rsidRDefault="00704E60" w:rsidP="000D2909">
            <w:pPr>
              <w:pStyle w:val="TAC"/>
              <w:rPr>
                <w:rFonts w:cs="Arial"/>
              </w:rPr>
            </w:pPr>
            <w:r w:rsidRPr="00C04A08">
              <w:rPr>
                <w:rFonts w:cs="Arial"/>
              </w:rPr>
              <w:t>100 kHz</w:t>
            </w:r>
          </w:p>
        </w:tc>
        <w:tc>
          <w:tcPr>
            <w:tcW w:w="1080" w:type="dxa"/>
          </w:tcPr>
          <w:p w14:paraId="3184F500" w14:textId="77777777" w:rsidR="00704E60" w:rsidRPr="00C04A08" w:rsidRDefault="00704E60" w:rsidP="000D2909">
            <w:pPr>
              <w:pStyle w:val="TAC"/>
              <w:rPr>
                <w:rFonts w:cs="Arial"/>
              </w:rPr>
            </w:pPr>
            <w:r w:rsidRPr="00C04A08">
              <w:rPr>
                <w:rFonts w:cs="Arial"/>
              </w:rPr>
              <w:t>-57 dBm</w:t>
            </w:r>
          </w:p>
        </w:tc>
        <w:tc>
          <w:tcPr>
            <w:tcW w:w="720" w:type="dxa"/>
            <w:vMerge w:val="restart"/>
            <w:shd w:val="clear" w:color="auto" w:fill="auto"/>
            <w:vAlign w:val="center"/>
          </w:tcPr>
          <w:p w14:paraId="54B7D67E" w14:textId="77777777" w:rsidR="00704E60" w:rsidRPr="00C04A08" w:rsidRDefault="00704E60" w:rsidP="00704E60">
            <w:pPr>
              <w:pStyle w:val="TAC"/>
              <w:rPr>
                <w:rFonts w:cs="Arial"/>
              </w:rPr>
            </w:pPr>
            <w:r w:rsidRPr="00C04A08">
              <w:rPr>
                <w:rFonts w:cs="Arial"/>
              </w:rPr>
              <w:t>1</w:t>
            </w:r>
          </w:p>
        </w:tc>
      </w:tr>
      <w:tr w:rsidR="00C347DA" w:rsidRPr="00C04A08" w14:paraId="76958E48" w14:textId="77777777" w:rsidTr="00C347DA">
        <w:trPr>
          <w:trHeight w:val="210"/>
          <w:jc w:val="center"/>
        </w:trPr>
        <w:tc>
          <w:tcPr>
            <w:tcW w:w="4315" w:type="dxa"/>
            <w:vMerge w:val="restart"/>
          </w:tcPr>
          <w:p w14:paraId="14351D07" w14:textId="77777777" w:rsidR="00C347DA" w:rsidRPr="00C04A08" w:rsidRDefault="00C347DA" w:rsidP="000D2909">
            <w:pPr>
              <w:pStyle w:val="TAC"/>
              <w:rPr>
                <w:rFonts w:cs="Arial"/>
              </w:rPr>
            </w:pPr>
            <w:r w:rsidRPr="00C04A08">
              <w:rPr>
                <w:rFonts w:cs="Arial"/>
              </w:rPr>
              <w:t xml:space="preserve">1GHz </w:t>
            </w:r>
            <w:r w:rsidRPr="00C04A08">
              <w:rPr>
                <w:rFonts w:cs="Arial"/>
              </w:rPr>
              <w:sym w:font="Symbol" w:char="F0A3"/>
            </w:r>
            <w:r w:rsidRPr="00C04A08">
              <w:rPr>
                <w:rFonts w:cs="Arial"/>
              </w:rPr>
              <w:t xml:space="preserve"> f </w:t>
            </w:r>
            <w:r w:rsidRPr="00C04A08">
              <w:rPr>
                <w:rFonts w:cs="Arial"/>
              </w:rPr>
              <w:sym w:font="Symbol" w:char="F0A3"/>
            </w:r>
            <w:r w:rsidRPr="00C04A08">
              <w:rPr>
                <w:rFonts w:cs="Arial"/>
              </w:rPr>
              <w:t xml:space="preserve"> 2</w:t>
            </w:r>
            <w:r w:rsidRPr="00C04A08">
              <w:rPr>
                <w:rFonts w:cs="Arial"/>
                <w:vertAlign w:val="superscript"/>
              </w:rPr>
              <w:t>nd</w:t>
            </w:r>
            <w:r w:rsidRPr="00C04A08">
              <w:rPr>
                <w:rFonts w:cs="Arial"/>
              </w:rPr>
              <w:t xml:space="preserve"> harmonic of the upper frequency edge of the DL operating band in GHz</w:t>
            </w:r>
          </w:p>
        </w:tc>
        <w:tc>
          <w:tcPr>
            <w:tcW w:w="1260" w:type="dxa"/>
          </w:tcPr>
          <w:p w14:paraId="3183A7F0" w14:textId="4AA65C87" w:rsidR="00C347DA" w:rsidRPr="00C04A08" w:rsidRDefault="00C347DA" w:rsidP="000D2909">
            <w:pPr>
              <w:pStyle w:val="TAC"/>
              <w:rPr>
                <w:ins w:id="525" w:author="Phil Coan" w:date="2022-08-05T14:35:00Z"/>
                <w:rFonts w:cs="Arial"/>
              </w:rPr>
            </w:pPr>
            <w:ins w:id="526" w:author="Phil Coan" w:date="2022-08-05T14:36:00Z">
              <w:r>
                <w:rPr>
                  <w:rFonts w:cs="Arial"/>
                </w:rPr>
                <w:t>n257 – n262</w:t>
              </w:r>
            </w:ins>
          </w:p>
        </w:tc>
        <w:tc>
          <w:tcPr>
            <w:tcW w:w="1440" w:type="dxa"/>
            <w:vMerge w:val="restart"/>
            <w:vAlign w:val="center"/>
          </w:tcPr>
          <w:p w14:paraId="54A74E0A" w14:textId="29FB8756" w:rsidR="00C347DA" w:rsidRPr="00C04A08" w:rsidRDefault="00C347DA" w:rsidP="00C347DA">
            <w:pPr>
              <w:pStyle w:val="TAC"/>
              <w:rPr>
                <w:rFonts w:cs="Arial"/>
              </w:rPr>
            </w:pPr>
            <w:r w:rsidRPr="00C04A08">
              <w:rPr>
                <w:rFonts w:cs="Arial"/>
              </w:rPr>
              <w:t>1 MHz</w:t>
            </w:r>
          </w:p>
        </w:tc>
        <w:tc>
          <w:tcPr>
            <w:tcW w:w="1080" w:type="dxa"/>
          </w:tcPr>
          <w:p w14:paraId="3169ADD3" w14:textId="77777777" w:rsidR="00C347DA" w:rsidRPr="00C04A08" w:rsidRDefault="00C347DA" w:rsidP="000D2909">
            <w:pPr>
              <w:pStyle w:val="TAC"/>
              <w:rPr>
                <w:rFonts w:cs="Arial"/>
              </w:rPr>
            </w:pPr>
            <w:r w:rsidRPr="00C04A08">
              <w:rPr>
                <w:rFonts w:cs="Arial"/>
              </w:rPr>
              <w:t>-47 dBm</w:t>
            </w:r>
          </w:p>
        </w:tc>
        <w:tc>
          <w:tcPr>
            <w:tcW w:w="720" w:type="dxa"/>
            <w:vMerge/>
            <w:shd w:val="clear" w:color="auto" w:fill="auto"/>
          </w:tcPr>
          <w:p w14:paraId="3E3E4979" w14:textId="77777777" w:rsidR="00C347DA" w:rsidRPr="00C04A08" w:rsidRDefault="00C347DA" w:rsidP="000D2909">
            <w:pPr>
              <w:pStyle w:val="TAC"/>
              <w:rPr>
                <w:rFonts w:cs="Arial"/>
              </w:rPr>
            </w:pPr>
          </w:p>
        </w:tc>
      </w:tr>
      <w:tr w:rsidR="00C347DA" w:rsidRPr="00C04A08" w14:paraId="6722B6B1" w14:textId="77777777" w:rsidTr="003F2930">
        <w:trPr>
          <w:jc w:val="center"/>
          <w:ins w:id="527" w:author="Phil Coan" w:date="2022-08-05T14:35:00Z"/>
        </w:trPr>
        <w:tc>
          <w:tcPr>
            <w:tcW w:w="4315" w:type="dxa"/>
            <w:vMerge/>
          </w:tcPr>
          <w:p w14:paraId="156B83C7" w14:textId="77777777" w:rsidR="00C347DA" w:rsidRPr="00C04A08" w:rsidRDefault="00C347DA" w:rsidP="000D2909">
            <w:pPr>
              <w:pStyle w:val="TAC"/>
              <w:rPr>
                <w:ins w:id="528" w:author="Phil Coan" w:date="2022-08-05T14:35:00Z"/>
                <w:rFonts w:cs="Arial"/>
              </w:rPr>
            </w:pPr>
          </w:p>
        </w:tc>
        <w:tc>
          <w:tcPr>
            <w:tcW w:w="1260" w:type="dxa"/>
          </w:tcPr>
          <w:p w14:paraId="7C02318A" w14:textId="2F13641C" w:rsidR="00C347DA" w:rsidRPr="00C04A08" w:rsidRDefault="00C347DA" w:rsidP="000D2909">
            <w:pPr>
              <w:pStyle w:val="TAC"/>
              <w:rPr>
                <w:ins w:id="529" w:author="Phil Coan" w:date="2022-08-05T14:35:00Z"/>
                <w:rFonts w:cs="Arial"/>
              </w:rPr>
            </w:pPr>
            <w:ins w:id="530" w:author="Phil Coan" w:date="2022-08-05T14:36:00Z">
              <w:r>
                <w:rPr>
                  <w:rFonts w:cs="Arial"/>
                </w:rPr>
                <w:t>n263</w:t>
              </w:r>
            </w:ins>
          </w:p>
        </w:tc>
        <w:tc>
          <w:tcPr>
            <w:tcW w:w="1440" w:type="dxa"/>
            <w:vMerge/>
          </w:tcPr>
          <w:p w14:paraId="58AB1DF7" w14:textId="207D2507" w:rsidR="00C347DA" w:rsidRPr="00C04A08" w:rsidRDefault="00C347DA" w:rsidP="000D2909">
            <w:pPr>
              <w:pStyle w:val="TAC"/>
              <w:rPr>
                <w:ins w:id="531" w:author="Phil Coan" w:date="2022-08-05T14:35:00Z"/>
                <w:rFonts w:cs="Arial"/>
              </w:rPr>
            </w:pPr>
          </w:p>
        </w:tc>
        <w:tc>
          <w:tcPr>
            <w:tcW w:w="1080" w:type="dxa"/>
          </w:tcPr>
          <w:p w14:paraId="37A9812B" w14:textId="592EEABD" w:rsidR="00C347DA" w:rsidRPr="00C04A08" w:rsidRDefault="00C347DA" w:rsidP="000D2909">
            <w:pPr>
              <w:pStyle w:val="TAC"/>
              <w:rPr>
                <w:ins w:id="532" w:author="Phil Coan" w:date="2022-08-05T14:35:00Z"/>
                <w:rFonts w:cs="Arial"/>
              </w:rPr>
            </w:pPr>
            <w:ins w:id="533" w:author="Phil Coan" w:date="2022-08-05T14:36:00Z">
              <w:r>
                <w:rPr>
                  <w:rFonts w:cs="Arial"/>
                </w:rPr>
                <w:t>-36 dBm</w:t>
              </w:r>
            </w:ins>
          </w:p>
        </w:tc>
        <w:tc>
          <w:tcPr>
            <w:tcW w:w="720" w:type="dxa"/>
            <w:vMerge/>
            <w:shd w:val="clear" w:color="auto" w:fill="auto"/>
          </w:tcPr>
          <w:p w14:paraId="7CCD32CC" w14:textId="77777777" w:rsidR="00C347DA" w:rsidRPr="00C04A08" w:rsidRDefault="00C347DA" w:rsidP="000D2909">
            <w:pPr>
              <w:pStyle w:val="TAC"/>
              <w:rPr>
                <w:ins w:id="534" w:author="Phil Coan" w:date="2022-08-05T14:35:00Z"/>
                <w:rFonts w:cs="Arial"/>
              </w:rPr>
            </w:pPr>
          </w:p>
        </w:tc>
      </w:tr>
      <w:tr w:rsidR="00AF2FC8" w:rsidRPr="00C04A08" w14:paraId="6F03BD83" w14:textId="77777777" w:rsidTr="00C347DA">
        <w:trPr>
          <w:jc w:val="center"/>
        </w:trPr>
        <w:tc>
          <w:tcPr>
            <w:tcW w:w="8815" w:type="dxa"/>
            <w:gridSpan w:val="5"/>
          </w:tcPr>
          <w:p w14:paraId="21D7E52A" w14:textId="77777777" w:rsidR="00AF2FC8" w:rsidRPr="00C04A08" w:rsidRDefault="00AF2FC8" w:rsidP="000D2909">
            <w:pPr>
              <w:pStyle w:val="TAN"/>
              <w:rPr>
                <w:rFonts w:cs="Arial"/>
              </w:rPr>
            </w:pPr>
            <w:r w:rsidRPr="00C04A08">
              <w:rPr>
                <w:rFonts w:cs="Arial"/>
              </w:rPr>
              <w:t>NOTE 1:</w:t>
            </w:r>
            <w:r w:rsidRPr="00C04A08">
              <w:rPr>
                <w:rFonts w:cs="Arial"/>
              </w:rPr>
              <w:tab/>
              <w:t>Unused PDCCH resources are padded with resource element groups with power level given by PDCCH as defined in Annex C.3.1.</w:t>
            </w:r>
          </w:p>
          <w:p w14:paraId="62804C80" w14:textId="0FFAAD04" w:rsidR="00AF2FC8" w:rsidRPr="00C04A08" w:rsidRDefault="00AF2FC8" w:rsidP="000D2909">
            <w:pPr>
              <w:pStyle w:val="TAN"/>
              <w:rPr>
                <w:rFonts w:cs="Arial"/>
                <w:lang w:eastAsia="zh-CN"/>
              </w:rPr>
            </w:pPr>
          </w:p>
        </w:tc>
      </w:tr>
    </w:tbl>
    <w:p w14:paraId="7D8A43D2" w14:textId="77777777" w:rsidR="004D5492" w:rsidRPr="00C04A08" w:rsidRDefault="004D5492" w:rsidP="004D5492"/>
    <w:p w14:paraId="5DF2CEF2" w14:textId="2149406A" w:rsidR="00CD5AFB" w:rsidRPr="00E8265F" w:rsidRDefault="004D5492" w:rsidP="00E8265F">
      <w:pPr>
        <w:pStyle w:val="Heading2"/>
      </w:pPr>
      <w:bookmarkStart w:id="535" w:name="_Toc21340971"/>
      <w:bookmarkStart w:id="536" w:name="_Toc29805419"/>
      <w:bookmarkStart w:id="537" w:name="_Toc36456628"/>
      <w:bookmarkStart w:id="538" w:name="_Toc36469726"/>
      <w:bookmarkStart w:id="539" w:name="_Toc37254143"/>
      <w:bookmarkStart w:id="540" w:name="_Toc37323001"/>
      <w:bookmarkStart w:id="541" w:name="_Toc37324407"/>
      <w:bookmarkStart w:id="542" w:name="_Toc45889931"/>
      <w:bookmarkStart w:id="543" w:name="_Toc52196611"/>
      <w:bookmarkStart w:id="544" w:name="_Toc52197591"/>
      <w:bookmarkStart w:id="545" w:name="_Toc53173314"/>
      <w:bookmarkStart w:id="546" w:name="_Toc53173683"/>
      <w:bookmarkStart w:id="547" w:name="_Toc61119685"/>
      <w:bookmarkStart w:id="548" w:name="_Toc61120067"/>
      <w:bookmarkStart w:id="549" w:name="_Toc67926138"/>
      <w:bookmarkStart w:id="550" w:name="_Toc75273776"/>
      <w:bookmarkStart w:id="551" w:name="_Toc76510676"/>
      <w:bookmarkStart w:id="552" w:name="_Toc83129833"/>
      <w:bookmarkStart w:id="553" w:name="_Toc90591365"/>
      <w:bookmarkStart w:id="554" w:name="_Toc98864424"/>
      <w:bookmarkStart w:id="555" w:name="_Toc99733673"/>
      <w:bookmarkStart w:id="556" w:name="_Toc106577578"/>
      <w:r w:rsidRPr="00C04A08">
        <w:lastRenderedPageBreak/>
        <w:t>7.10</w:t>
      </w:r>
      <w:r w:rsidRPr="00C04A08">
        <w:tab/>
        <w:t>Void</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1E2767F7" w14:textId="78A9B325" w:rsidR="00CD5AFB" w:rsidRDefault="00CD5AFB">
      <w:pPr>
        <w:rPr>
          <w:noProof/>
          <w:color w:val="FF0000"/>
        </w:rPr>
      </w:pPr>
      <w:r>
        <w:rPr>
          <w:noProof/>
          <w:color w:val="FF0000"/>
        </w:rPr>
        <w:t>end change</w:t>
      </w:r>
    </w:p>
    <w:p w14:paraId="36DD3D1F" w14:textId="77777777" w:rsidR="00501480" w:rsidRPr="00270254" w:rsidRDefault="00501480">
      <w:pPr>
        <w:rPr>
          <w:noProof/>
          <w:color w:val="FF0000"/>
        </w:rPr>
      </w:pPr>
    </w:p>
    <w:sectPr w:rsidR="00501480" w:rsidRPr="0027025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98EE0" w14:textId="77777777" w:rsidR="00250183" w:rsidRDefault="00250183">
      <w:r>
        <w:separator/>
      </w:r>
    </w:p>
  </w:endnote>
  <w:endnote w:type="continuationSeparator" w:id="0">
    <w:p w14:paraId="1DB37E3E" w14:textId="77777777" w:rsidR="00250183" w:rsidRDefault="00250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
    <w:altName w:val="MS Mincho"/>
    <w:charset w:val="80"/>
    <w:family w:val="roman"/>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E580E" w14:textId="77777777" w:rsidR="00250183" w:rsidRDefault="00250183">
      <w:r>
        <w:separator/>
      </w:r>
    </w:p>
  </w:footnote>
  <w:footnote w:type="continuationSeparator" w:id="0">
    <w:p w14:paraId="505971C6" w14:textId="77777777" w:rsidR="00250183" w:rsidRDefault="00250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 Coan">
    <w15:presenceInfo w15:providerId="AD" w15:userId="S::pcoan@qti.qualcomm.com::04375f44-fba0-4aa5-85d4-5697be737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6E"/>
    <w:rsid w:val="00013FA9"/>
    <w:rsid w:val="00022E4A"/>
    <w:rsid w:val="00032DA2"/>
    <w:rsid w:val="000340CA"/>
    <w:rsid w:val="00051B5B"/>
    <w:rsid w:val="00074E12"/>
    <w:rsid w:val="00096101"/>
    <w:rsid w:val="000A5BAB"/>
    <w:rsid w:val="000A6394"/>
    <w:rsid w:val="000B7FED"/>
    <w:rsid w:val="000C038A"/>
    <w:rsid w:val="000C4C28"/>
    <w:rsid w:val="000C6598"/>
    <w:rsid w:val="000D44B3"/>
    <w:rsid w:val="000F2787"/>
    <w:rsid w:val="00104490"/>
    <w:rsid w:val="00120E14"/>
    <w:rsid w:val="00135939"/>
    <w:rsid w:val="00145D43"/>
    <w:rsid w:val="00156544"/>
    <w:rsid w:val="001756B8"/>
    <w:rsid w:val="00192C46"/>
    <w:rsid w:val="001A08B3"/>
    <w:rsid w:val="001A7B60"/>
    <w:rsid w:val="001B52F0"/>
    <w:rsid w:val="001B7A65"/>
    <w:rsid w:val="001C65F4"/>
    <w:rsid w:val="001D74F3"/>
    <w:rsid w:val="001E01F1"/>
    <w:rsid w:val="001E41F3"/>
    <w:rsid w:val="00211581"/>
    <w:rsid w:val="00250183"/>
    <w:rsid w:val="0026004D"/>
    <w:rsid w:val="002640DD"/>
    <w:rsid w:val="00270254"/>
    <w:rsid w:val="00275D12"/>
    <w:rsid w:val="002800AE"/>
    <w:rsid w:val="002827A5"/>
    <w:rsid w:val="00284FEB"/>
    <w:rsid w:val="002860C4"/>
    <w:rsid w:val="002A4BEF"/>
    <w:rsid w:val="002B5741"/>
    <w:rsid w:val="002E472E"/>
    <w:rsid w:val="00305409"/>
    <w:rsid w:val="00351DE1"/>
    <w:rsid w:val="003552C8"/>
    <w:rsid w:val="003609EF"/>
    <w:rsid w:val="0036231A"/>
    <w:rsid w:val="00366B04"/>
    <w:rsid w:val="00374DD4"/>
    <w:rsid w:val="0038721F"/>
    <w:rsid w:val="00390206"/>
    <w:rsid w:val="003E1A36"/>
    <w:rsid w:val="00410371"/>
    <w:rsid w:val="00421B00"/>
    <w:rsid w:val="004242F1"/>
    <w:rsid w:val="00447702"/>
    <w:rsid w:val="004704CB"/>
    <w:rsid w:val="00480E8C"/>
    <w:rsid w:val="004A45B9"/>
    <w:rsid w:val="004B75B7"/>
    <w:rsid w:val="004D5492"/>
    <w:rsid w:val="004E25E0"/>
    <w:rsid w:val="00501480"/>
    <w:rsid w:val="005141D9"/>
    <w:rsid w:val="0051580D"/>
    <w:rsid w:val="00522DC0"/>
    <w:rsid w:val="00533E27"/>
    <w:rsid w:val="00547111"/>
    <w:rsid w:val="00592D74"/>
    <w:rsid w:val="005D1962"/>
    <w:rsid w:val="005E2C44"/>
    <w:rsid w:val="00621188"/>
    <w:rsid w:val="0062426B"/>
    <w:rsid w:val="006257ED"/>
    <w:rsid w:val="006270F6"/>
    <w:rsid w:val="00653DE4"/>
    <w:rsid w:val="00665C47"/>
    <w:rsid w:val="00695808"/>
    <w:rsid w:val="006B46FB"/>
    <w:rsid w:val="006D5FEA"/>
    <w:rsid w:val="006E21FB"/>
    <w:rsid w:val="00704E60"/>
    <w:rsid w:val="00746053"/>
    <w:rsid w:val="00753040"/>
    <w:rsid w:val="007716C7"/>
    <w:rsid w:val="00786559"/>
    <w:rsid w:val="00792342"/>
    <w:rsid w:val="007977A8"/>
    <w:rsid w:val="007B0276"/>
    <w:rsid w:val="007B512A"/>
    <w:rsid w:val="007C2097"/>
    <w:rsid w:val="007D6A07"/>
    <w:rsid w:val="007F7259"/>
    <w:rsid w:val="008040A8"/>
    <w:rsid w:val="008279FA"/>
    <w:rsid w:val="008624AC"/>
    <w:rsid w:val="008626E7"/>
    <w:rsid w:val="00870EE7"/>
    <w:rsid w:val="008863B9"/>
    <w:rsid w:val="00890113"/>
    <w:rsid w:val="008A45A6"/>
    <w:rsid w:val="008D3CCC"/>
    <w:rsid w:val="008E6C3E"/>
    <w:rsid w:val="008F3789"/>
    <w:rsid w:val="008F59C0"/>
    <w:rsid w:val="008F686C"/>
    <w:rsid w:val="009136BD"/>
    <w:rsid w:val="009148DE"/>
    <w:rsid w:val="00941E30"/>
    <w:rsid w:val="00962E1F"/>
    <w:rsid w:val="0096438C"/>
    <w:rsid w:val="009777D9"/>
    <w:rsid w:val="00991B88"/>
    <w:rsid w:val="009A5753"/>
    <w:rsid w:val="009A579D"/>
    <w:rsid w:val="009E3297"/>
    <w:rsid w:val="009F734F"/>
    <w:rsid w:val="009F7BA0"/>
    <w:rsid w:val="00A246B6"/>
    <w:rsid w:val="00A30240"/>
    <w:rsid w:val="00A40AF7"/>
    <w:rsid w:val="00A47E70"/>
    <w:rsid w:val="00A50CF0"/>
    <w:rsid w:val="00A61185"/>
    <w:rsid w:val="00A679FD"/>
    <w:rsid w:val="00A7671C"/>
    <w:rsid w:val="00A935A0"/>
    <w:rsid w:val="00AA2CBC"/>
    <w:rsid w:val="00AA5117"/>
    <w:rsid w:val="00AC5820"/>
    <w:rsid w:val="00AD0254"/>
    <w:rsid w:val="00AD1CD8"/>
    <w:rsid w:val="00AD6A09"/>
    <w:rsid w:val="00AF2FC8"/>
    <w:rsid w:val="00B258BB"/>
    <w:rsid w:val="00B40100"/>
    <w:rsid w:val="00B45AB0"/>
    <w:rsid w:val="00B47942"/>
    <w:rsid w:val="00B67B97"/>
    <w:rsid w:val="00B85946"/>
    <w:rsid w:val="00B968C8"/>
    <w:rsid w:val="00BA3EC5"/>
    <w:rsid w:val="00BA51D9"/>
    <w:rsid w:val="00BB5DFC"/>
    <w:rsid w:val="00BB6B22"/>
    <w:rsid w:val="00BD279D"/>
    <w:rsid w:val="00BD6BB8"/>
    <w:rsid w:val="00BE4C20"/>
    <w:rsid w:val="00BE7877"/>
    <w:rsid w:val="00BF3EFF"/>
    <w:rsid w:val="00C347DA"/>
    <w:rsid w:val="00C53FCC"/>
    <w:rsid w:val="00C66BA2"/>
    <w:rsid w:val="00C74CD1"/>
    <w:rsid w:val="00C870F6"/>
    <w:rsid w:val="00C93EFE"/>
    <w:rsid w:val="00C95985"/>
    <w:rsid w:val="00CC5026"/>
    <w:rsid w:val="00CC68D0"/>
    <w:rsid w:val="00CD2DAC"/>
    <w:rsid w:val="00CD5AFB"/>
    <w:rsid w:val="00CE047E"/>
    <w:rsid w:val="00CE1042"/>
    <w:rsid w:val="00D03F9A"/>
    <w:rsid w:val="00D06D51"/>
    <w:rsid w:val="00D24991"/>
    <w:rsid w:val="00D50255"/>
    <w:rsid w:val="00D56A25"/>
    <w:rsid w:val="00D66520"/>
    <w:rsid w:val="00D84AE9"/>
    <w:rsid w:val="00DC41F9"/>
    <w:rsid w:val="00DE34CF"/>
    <w:rsid w:val="00DF4311"/>
    <w:rsid w:val="00DF6617"/>
    <w:rsid w:val="00E13F3D"/>
    <w:rsid w:val="00E344E6"/>
    <w:rsid w:val="00E34898"/>
    <w:rsid w:val="00E8265F"/>
    <w:rsid w:val="00EA3812"/>
    <w:rsid w:val="00EB09B7"/>
    <w:rsid w:val="00EB3EBC"/>
    <w:rsid w:val="00EC0998"/>
    <w:rsid w:val="00EE6AE3"/>
    <w:rsid w:val="00EE7D7C"/>
    <w:rsid w:val="00F102E4"/>
    <w:rsid w:val="00F17BED"/>
    <w:rsid w:val="00F25D98"/>
    <w:rsid w:val="00F300FB"/>
    <w:rsid w:val="00FB6386"/>
    <w:rsid w:val="00FC056B"/>
    <w:rsid w:val="00FC45F9"/>
    <w:rsid w:val="00FE68DE"/>
    <w:rsid w:val="00FF01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AF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DF6617"/>
    <w:rPr>
      <w:rFonts w:ascii="Arial" w:hAnsi="Arial"/>
      <w:lang w:val="en-GB" w:eastAsia="en-US"/>
    </w:rPr>
  </w:style>
  <w:style w:type="character" w:customStyle="1" w:styleId="TACChar">
    <w:name w:val="TAC Char"/>
    <w:link w:val="TAC"/>
    <w:qFormat/>
    <w:rsid w:val="000C4C28"/>
    <w:rPr>
      <w:rFonts w:ascii="Arial" w:hAnsi="Arial"/>
      <w:sz w:val="18"/>
      <w:lang w:val="en-GB" w:eastAsia="en-US"/>
    </w:rPr>
  </w:style>
  <w:style w:type="character" w:customStyle="1" w:styleId="THChar">
    <w:name w:val="TH Char"/>
    <w:link w:val="TH"/>
    <w:qFormat/>
    <w:rsid w:val="000C4C28"/>
    <w:rPr>
      <w:rFonts w:ascii="Arial" w:hAnsi="Arial"/>
      <w:b/>
      <w:lang w:val="en-GB" w:eastAsia="en-US"/>
    </w:rPr>
  </w:style>
  <w:style w:type="character" w:customStyle="1" w:styleId="TAHCar">
    <w:name w:val="TAH Car"/>
    <w:link w:val="TAH"/>
    <w:qFormat/>
    <w:rsid w:val="000C4C28"/>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074E12"/>
    <w:rPr>
      <w:rFonts w:ascii="Arial" w:hAnsi="Arial"/>
      <w:sz w:val="28"/>
      <w:lang w:val="en-GB" w:eastAsia="en-US"/>
    </w:rPr>
  </w:style>
  <w:style w:type="character" w:customStyle="1" w:styleId="TANChar">
    <w:name w:val="TAN Char"/>
    <w:link w:val="TAN"/>
    <w:qFormat/>
    <w:rsid w:val="00074E12"/>
    <w:rPr>
      <w:rFonts w:ascii="Arial" w:hAnsi="Arial"/>
      <w:sz w:val="1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D56A25"/>
    <w:rPr>
      <w:rFonts w:ascii="Arial" w:hAnsi="Arial"/>
      <w:sz w:val="32"/>
      <w:lang w:val="en-GB" w:eastAsia="en-US"/>
    </w:rPr>
  </w:style>
  <w:style w:type="character" w:customStyle="1" w:styleId="TALCar">
    <w:name w:val="TAL Car"/>
    <w:link w:val="TAL"/>
    <w:qFormat/>
    <w:rsid w:val="00D56A2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9</Pages>
  <Words>2842</Words>
  <Characters>15297</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 Coan</cp:lastModifiedBy>
  <cp:revision>82</cp:revision>
  <cp:lastPrinted>1900-01-01T06:00:00Z</cp:lastPrinted>
  <dcterms:created xsi:type="dcterms:W3CDTF">2022-08-05T14:36:00Z</dcterms:created>
  <dcterms:modified xsi:type="dcterms:W3CDTF">2022-08-10T19:08:00Z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